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06E2C" w:rsidRPr="00787584" w14:paraId="6D855137" w14:textId="77777777" w:rsidTr="0055754F">
        <w:tc>
          <w:tcPr>
            <w:tcW w:w="9576" w:type="dxa"/>
          </w:tcPr>
          <w:p w14:paraId="15014A1F" w14:textId="77777777" w:rsidR="00506E2C" w:rsidRPr="00787584" w:rsidRDefault="00506E2C" w:rsidP="0005533D">
            <w:pPr>
              <w:pStyle w:val="Header"/>
              <w:tabs>
                <w:tab w:val="right" w:pos="4680"/>
                <w:tab w:val="left" w:pos="9270"/>
              </w:tabs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787584">
              <w:rPr>
                <w:rFonts w:asciiTheme="minorHAnsi" w:hAnsiTheme="minorHAnsi" w:cs="Arial"/>
                <w:b/>
                <w:sz w:val="24"/>
              </w:rPr>
              <w:t>ZONE 10 LAY-DOWN YARD REQUEST FOR LOT/AREA</w:t>
            </w:r>
          </w:p>
        </w:tc>
      </w:tr>
    </w:tbl>
    <w:p w14:paraId="2E898F89" w14:textId="77777777" w:rsidR="00506E2C" w:rsidRPr="00787584" w:rsidRDefault="00506E2C" w:rsidP="00506E2C">
      <w:pPr>
        <w:jc w:val="center"/>
        <w:rPr>
          <w:rFonts w:asciiTheme="minorHAnsi" w:hAnsiTheme="minorHAnsi"/>
          <w:b/>
        </w:rPr>
      </w:pPr>
    </w:p>
    <w:p w14:paraId="6E544B9D" w14:textId="77777777" w:rsidR="00506E2C" w:rsidRPr="00787584" w:rsidRDefault="00506E2C" w:rsidP="00506E2C">
      <w:pPr>
        <w:rPr>
          <w:rFonts w:asciiTheme="minorHAnsi" w:hAnsiTheme="minorHAnsi"/>
          <w:b/>
        </w:rPr>
      </w:pPr>
      <w:r w:rsidRPr="00787584">
        <w:rPr>
          <w:rFonts w:asciiTheme="minorHAnsi" w:hAnsiTheme="minorHAnsi"/>
          <w:b/>
        </w:rPr>
        <w:t xml:space="preserve">Date of Request:  </w:t>
      </w:r>
      <w:bookmarkStart w:id="0" w:name="Text1"/>
      <w:r w:rsidRPr="00787584">
        <w:rPr>
          <w:rFonts w:asciiTheme="minorHAnsi" w:hAnsiTheme="minorHAnsi"/>
          <w:b/>
        </w:rPr>
        <w:t xml:space="preserve">    </w:t>
      </w:r>
      <w:r w:rsidRPr="00787584">
        <w:rPr>
          <w:rFonts w:asciiTheme="minorHAnsi" w:hAnsi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584">
        <w:rPr>
          <w:rFonts w:asciiTheme="minorHAnsi" w:hAnsiTheme="minorHAnsi"/>
          <w:b/>
        </w:rPr>
        <w:instrText xml:space="preserve"> FORMTEXT </w:instrText>
      </w:r>
      <w:r w:rsidRPr="00787584">
        <w:rPr>
          <w:rFonts w:asciiTheme="minorHAnsi" w:hAnsiTheme="minorHAnsi"/>
          <w:b/>
        </w:rPr>
      </w:r>
      <w:r w:rsidRPr="00787584">
        <w:rPr>
          <w:rFonts w:asciiTheme="minorHAnsi" w:hAnsiTheme="minorHAnsi"/>
          <w:b/>
        </w:rPr>
        <w:fldChar w:fldCharType="separate"/>
      </w:r>
      <w:r w:rsidRPr="00787584">
        <w:rPr>
          <w:rFonts w:asciiTheme="minorHAnsi" w:hAnsiTheme="minorHAnsi"/>
          <w:b/>
          <w:noProof/>
        </w:rPr>
        <w:t> </w:t>
      </w:r>
      <w:r w:rsidRPr="00787584">
        <w:rPr>
          <w:rFonts w:asciiTheme="minorHAnsi" w:hAnsiTheme="minorHAnsi"/>
          <w:b/>
          <w:noProof/>
        </w:rPr>
        <w:t> </w:t>
      </w:r>
      <w:r w:rsidRPr="00787584">
        <w:rPr>
          <w:rFonts w:asciiTheme="minorHAnsi" w:hAnsiTheme="minorHAnsi"/>
          <w:b/>
          <w:noProof/>
        </w:rPr>
        <w:t> </w:t>
      </w:r>
      <w:r w:rsidRPr="00787584">
        <w:rPr>
          <w:rFonts w:asciiTheme="minorHAnsi" w:hAnsiTheme="minorHAnsi"/>
          <w:b/>
          <w:noProof/>
        </w:rPr>
        <w:t> </w:t>
      </w:r>
      <w:r w:rsidRPr="00787584">
        <w:rPr>
          <w:rFonts w:asciiTheme="minorHAnsi" w:hAnsiTheme="minorHAnsi"/>
          <w:b/>
          <w:noProof/>
        </w:rPr>
        <w:t> </w:t>
      </w:r>
      <w:r w:rsidRPr="00787584">
        <w:rPr>
          <w:rFonts w:asciiTheme="minorHAnsi" w:hAnsiTheme="minorHAnsi"/>
          <w:b/>
        </w:rPr>
        <w:fldChar w:fldCharType="end"/>
      </w:r>
      <w:bookmarkEnd w:id="0"/>
      <w:r w:rsidRPr="00787584">
        <w:rPr>
          <w:rFonts w:asciiTheme="minorHAnsi" w:hAnsiTheme="minorHAnsi"/>
          <w:b/>
        </w:rPr>
        <w:t xml:space="preserve">  </w:t>
      </w:r>
    </w:p>
    <w:p w14:paraId="32E5C5DD" w14:textId="77777777" w:rsidR="00506E2C" w:rsidRPr="00787584" w:rsidRDefault="00506E2C" w:rsidP="00506E2C">
      <w:pPr>
        <w:rPr>
          <w:rFonts w:asciiTheme="minorHAnsi" w:hAnsi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8"/>
        <w:gridCol w:w="3027"/>
        <w:gridCol w:w="1915"/>
        <w:gridCol w:w="2540"/>
      </w:tblGrid>
      <w:tr w:rsidR="00506E2C" w:rsidRPr="00787584" w14:paraId="1761A7B0" w14:textId="77777777" w:rsidTr="0005533D">
        <w:trPr>
          <w:trHeight w:val="576"/>
        </w:trPr>
        <w:tc>
          <w:tcPr>
            <w:tcW w:w="2088" w:type="dxa"/>
          </w:tcPr>
          <w:p w14:paraId="33E484A1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>Requestor Name:</w:t>
            </w:r>
          </w:p>
        </w:tc>
        <w:tc>
          <w:tcPr>
            <w:tcW w:w="3690" w:type="dxa"/>
          </w:tcPr>
          <w:p w14:paraId="60C0EA0E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szCs w:val="22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Cs w:val="22"/>
              </w:rPr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3E0058F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>Company Name:</w:t>
            </w:r>
          </w:p>
        </w:tc>
        <w:tc>
          <w:tcPr>
            <w:tcW w:w="3060" w:type="dxa"/>
          </w:tcPr>
          <w:p w14:paraId="24421D10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szCs w:val="22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Cs w:val="22"/>
              </w:rPr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end"/>
            </w:r>
          </w:p>
        </w:tc>
      </w:tr>
      <w:tr w:rsidR="00506E2C" w:rsidRPr="00787584" w14:paraId="2AFC5CC7" w14:textId="77777777" w:rsidTr="0005533D">
        <w:trPr>
          <w:trHeight w:val="576"/>
        </w:trPr>
        <w:tc>
          <w:tcPr>
            <w:tcW w:w="2088" w:type="dxa"/>
          </w:tcPr>
          <w:p w14:paraId="186AB93F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>Phone Number:</w:t>
            </w:r>
          </w:p>
        </w:tc>
        <w:tc>
          <w:tcPr>
            <w:tcW w:w="3690" w:type="dxa"/>
          </w:tcPr>
          <w:p w14:paraId="5151631A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szCs w:val="22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Cs w:val="22"/>
              </w:rPr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A53C5A5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 xml:space="preserve">Company </w:t>
            </w:r>
            <w:r w:rsidR="006A5C24" w:rsidRPr="00787584">
              <w:rPr>
                <w:rFonts w:asciiTheme="minorHAnsi" w:eastAsia="Calibri" w:hAnsiTheme="minorHAnsi"/>
                <w:b/>
                <w:szCs w:val="22"/>
              </w:rPr>
              <w:t>Point of Contact (</w:t>
            </w:r>
            <w:r w:rsidRPr="00787584">
              <w:rPr>
                <w:rFonts w:asciiTheme="minorHAnsi" w:eastAsia="Calibri" w:hAnsiTheme="minorHAnsi"/>
                <w:b/>
                <w:szCs w:val="22"/>
              </w:rPr>
              <w:t>POC</w:t>
            </w:r>
            <w:r w:rsidR="006A5C24" w:rsidRPr="00787584">
              <w:rPr>
                <w:rFonts w:asciiTheme="minorHAnsi" w:eastAsia="Calibri" w:hAnsiTheme="minorHAnsi"/>
                <w:b/>
                <w:szCs w:val="22"/>
              </w:rPr>
              <w:t>)</w:t>
            </w:r>
            <w:r w:rsidRPr="00787584">
              <w:rPr>
                <w:rFonts w:asciiTheme="minorHAnsi" w:eastAsia="Calibri" w:hAnsiTheme="minorHAnsi"/>
                <w:b/>
                <w:szCs w:val="22"/>
              </w:rPr>
              <w:t>:</w:t>
            </w:r>
          </w:p>
        </w:tc>
        <w:tc>
          <w:tcPr>
            <w:tcW w:w="3060" w:type="dxa"/>
          </w:tcPr>
          <w:p w14:paraId="3AD225AE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szCs w:val="22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Cs w:val="22"/>
              </w:rPr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end"/>
            </w:r>
          </w:p>
        </w:tc>
      </w:tr>
      <w:tr w:rsidR="00506E2C" w:rsidRPr="00787584" w14:paraId="691C2D18" w14:textId="77777777" w:rsidTr="006A5C24">
        <w:trPr>
          <w:trHeight w:val="405"/>
        </w:trPr>
        <w:tc>
          <w:tcPr>
            <w:tcW w:w="2088" w:type="dxa"/>
          </w:tcPr>
          <w:p w14:paraId="2E800C98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>Contract Name:</w:t>
            </w:r>
          </w:p>
        </w:tc>
        <w:tc>
          <w:tcPr>
            <w:tcW w:w="3690" w:type="dxa"/>
          </w:tcPr>
          <w:p w14:paraId="016FF5F2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szCs w:val="22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Cs w:val="22"/>
              </w:rPr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F3AE668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>Contract No.:</w:t>
            </w:r>
          </w:p>
        </w:tc>
        <w:tc>
          <w:tcPr>
            <w:tcW w:w="3060" w:type="dxa"/>
          </w:tcPr>
          <w:p w14:paraId="51A6050A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szCs w:val="22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Cs w:val="22"/>
              </w:rPr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szCs w:val="22"/>
              </w:rPr>
              <w:fldChar w:fldCharType="end"/>
            </w:r>
          </w:p>
        </w:tc>
      </w:tr>
    </w:tbl>
    <w:p w14:paraId="78FAD119" w14:textId="77777777" w:rsidR="00506E2C" w:rsidRPr="00787584" w:rsidRDefault="00506E2C" w:rsidP="00506E2C">
      <w:pPr>
        <w:rPr>
          <w:rFonts w:asciiTheme="minorHAnsi" w:hAnsiTheme="minorHAnsi"/>
          <w:b/>
          <w:szCs w:val="22"/>
        </w:rPr>
      </w:pPr>
      <w:r w:rsidRPr="00787584">
        <w:rPr>
          <w:rFonts w:asciiTheme="minorHAnsi" w:hAnsiTheme="minorHAnsi"/>
          <w:b/>
          <w:szCs w:val="22"/>
        </w:rPr>
        <w:t xml:space="preserve">Intended Use </w:t>
      </w:r>
      <w:r w:rsidRPr="00787584">
        <w:rPr>
          <w:rFonts w:asciiTheme="minorHAnsi" w:hAnsiTheme="minorHAnsi"/>
          <w:sz w:val="18"/>
          <w:szCs w:val="18"/>
        </w:rPr>
        <w:t>(i.e., list trailers for office use or storage, material to be stored, equipment storage, and work activities)</w:t>
      </w:r>
      <w:r w:rsidRPr="00787584">
        <w:rPr>
          <w:rFonts w:asciiTheme="minorHAnsi" w:hAnsiTheme="minorHAnsi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506E2C" w:rsidRPr="00787584" w14:paraId="06128F10" w14:textId="77777777" w:rsidTr="0005533D">
        <w:tc>
          <w:tcPr>
            <w:tcW w:w="11016" w:type="dxa"/>
          </w:tcPr>
          <w:p w14:paraId="4934B50D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506E2C" w:rsidRPr="00787584" w14:paraId="58D948C0" w14:textId="77777777" w:rsidTr="0005533D">
        <w:tc>
          <w:tcPr>
            <w:tcW w:w="11016" w:type="dxa"/>
          </w:tcPr>
          <w:p w14:paraId="11071C67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506E2C" w:rsidRPr="00787584" w14:paraId="0AFFA4A5" w14:textId="77777777" w:rsidTr="0005533D">
        <w:tc>
          <w:tcPr>
            <w:tcW w:w="11016" w:type="dxa"/>
          </w:tcPr>
          <w:p w14:paraId="22C8C378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506E2C" w:rsidRPr="00787584" w14:paraId="4016DE66" w14:textId="77777777" w:rsidTr="0005533D">
        <w:tc>
          <w:tcPr>
            <w:tcW w:w="11016" w:type="dxa"/>
          </w:tcPr>
          <w:p w14:paraId="0C5BFD73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</w:p>
        </w:tc>
      </w:tr>
    </w:tbl>
    <w:p w14:paraId="485EBCAE" w14:textId="77777777" w:rsidR="00506E2C" w:rsidRPr="00787584" w:rsidRDefault="00506E2C" w:rsidP="00506E2C">
      <w:pPr>
        <w:spacing w:before="120"/>
        <w:rPr>
          <w:rFonts w:asciiTheme="minorHAnsi" w:hAnsiTheme="minorHAnsi"/>
          <w:b/>
          <w:szCs w:val="22"/>
        </w:rPr>
      </w:pPr>
      <w:r w:rsidRPr="00787584">
        <w:rPr>
          <w:rFonts w:asciiTheme="minorHAnsi" w:hAnsiTheme="minorHAnsi"/>
          <w:b/>
          <w:szCs w:val="22"/>
        </w:rPr>
        <w:t>List of Subcontractors: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506E2C" w:rsidRPr="00787584" w14:paraId="4796ED7F" w14:textId="77777777" w:rsidTr="0005533D">
        <w:tc>
          <w:tcPr>
            <w:tcW w:w="11016" w:type="dxa"/>
          </w:tcPr>
          <w:p w14:paraId="75793FF1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506E2C" w:rsidRPr="00787584" w14:paraId="27471340" w14:textId="77777777" w:rsidTr="0005533D">
        <w:tc>
          <w:tcPr>
            <w:tcW w:w="11016" w:type="dxa"/>
          </w:tcPr>
          <w:p w14:paraId="0421FF2D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</w:p>
        </w:tc>
      </w:tr>
      <w:tr w:rsidR="00506E2C" w:rsidRPr="00787584" w14:paraId="43A9FDD7" w14:textId="77777777" w:rsidTr="0005533D">
        <w:tc>
          <w:tcPr>
            <w:tcW w:w="11016" w:type="dxa"/>
          </w:tcPr>
          <w:p w14:paraId="6CBA570A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</w:p>
        </w:tc>
      </w:tr>
    </w:tbl>
    <w:p w14:paraId="6B7BE776" w14:textId="77777777" w:rsidR="00506E2C" w:rsidRPr="00787584" w:rsidRDefault="00506E2C" w:rsidP="006A5C24">
      <w:pPr>
        <w:spacing w:before="120"/>
        <w:rPr>
          <w:rFonts w:asciiTheme="minorHAnsi" w:hAnsiTheme="minorHAnsi"/>
          <w:b/>
          <w:i/>
          <w:szCs w:val="22"/>
        </w:rPr>
      </w:pPr>
      <w:r w:rsidRPr="00787584">
        <w:rPr>
          <w:rFonts w:asciiTheme="minorHAnsi" w:hAnsiTheme="minorHAnsi"/>
          <w:b/>
          <w:i/>
          <w:szCs w:val="22"/>
        </w:rPr>
        <w:t>Area Manager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9"/>
      </w:tblGrid>
      <w:tr w:rsidR="00506E2C" w:rsidRPr="00787584" w14:paraId="1FA07D5A" w14:textId="77777777" w:rsidTr="0005533D">
        <w:trPr>
          <w:trHeight w:val="432"/>
        </w:trPr>
        <w:tc>
          <w:tcPr>
            <w:tcW w:w="5508" w:type="dxa"/>
            <w:vAlign w:val="center"/>
          </w:tcPr>
          <w:p w14:paraId="0B6B8937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i/>
              </w:rPr>
            </w:pPr>
            <w:r w:rsidRPr="00787584">
              <w:rPr>
                <w:rFonts w:asciiTheme="minorHAnsi" w:eastAsia="Calibri" w:hAnsiTheme="minorHAnsi"/>
                <w:b/>
                <w:i/>
                <w:szCs w:val="22"/>
              </w:rPr>
              <w:t>LOT/AREA Number (See area map)</w:t>
            </w:r>
          </w:p>
        </w:tc>
        <w:tc>
          <w:tcPr>
            <w:tcW w:w="5508" w:type="dxa"/>
            <w:vAlign w:val="center"/>
          </w:tcPr>
          <w:p w14:paraId="377BB376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 xml:space="preserve"># </w:t>
            </w:r>
            <w:r w:rsidRPr="00787584">
              <w:rPr>
                <w:rFonts w:asciiTheme="minorHAnsi" w:eastAsia="Calibri" w:hAnsiTheme="minorHAnsi"/>
                <w:b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  <w:szCs w:val="22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  <w:szCs w:val="22"/>
              </w:rPr>
            </w:r>
            <w:r w:rsidRPr="00787584">
              <w:rPr>
                <w:rFonts w:asciiTheme="minorHAnsi" w:eastAsia="Calibri" w:hAnsiTheme="minorHAnsi"/>
                <w:b/>
                <w:szCs w:val="22"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  <w:szCs w:val="22"/>
              </w:rPr>
              <w:t> </w:t>
            </w:r>
            <w:r w:rsidRPr="00787584">
              <w:rPr>
                <w:rFonts w:asciiTheme="minorHAnsi" w:eastAsia="Calibri" w:hAnsiTheme="minorHAnsi"/>
                <w:b/>
                <w:szCs w:val="22"/>
              </w:rPr>
              <w:fldChar w:fldCharType="end"/>
            </w:r>
          </w:p>
        </w:tc>
      </w:tr>
    </w:tbl>
    <w:p w14:paraId="6AF5A41C" w14:textId="77777777" w:rsidR="00506E2C" w:rsidRPr="00787584" w:rsidRDefault="00506E2C" w:rsidP="00506E2C">
      <w:pPr>
        <w:spacing w:before="120"/>
        <w:rPr>
          <w:rFonts w:asciiTheme="minorHAnsi" w:hAnsiTheme="minorHAnsi"/>
          <w:sz w:val="20"/>
          <w:szCs w:val="20"/>
        </w:rPr>
      </w:pPr>
      <w:r w:rsidRPr="00787584">
        <w:rPr>
          <w:rFonts w:asciiTheme="minorHAnsi" w:hAnsiTheme="minorHAnsi"/>
          <w:sz w:val="20"/>
          <w:szCs w:val="20"/>
        </w:rPr>
        <w:t xml:space="preserve">Requestor inspects the assigned lot/area for physical condition with </w:t>
      </w:r>
      <w:r w:rsidR="006A5C24" w:rsidRPr="00787584">
        <w:rPr>
          <w:rFonts w:asciiTheme="minorHAnsi" w:hAnsiTheme="minorHAnsi"/>
          <w:sz w:val="20"/>
          <w:szCs w:val="20"/>
        </w:rPr>
        <w:t>Subcontract Technical Representative (</w:t>
      </w:r>
      <w:r w:rsidRPr="00787584">
        <w:rPr>
          <w:rFonts w:asciiTheme="minorHAnsi" w:hAnsiTheme="minorHAnsi"/>
          <w:sz w:val="20"/>
          <w:szCs w:val="20"/>
        </w:rPr>
        <w:t>STR</w:t>
      </w:r>
      <w:r w:rsidR="006A5C24" w:rsidRPr="00787584">
        <w:rPr>
          <w:rFonts w:asciiTheme="minorHAnsi" w:hAnsiTheme="minorHAnsi"/>
          <w:sz w:val="20"/>
          <w:szCs w:val="20"/>
        </w:rPr>
        <w:t>)</w:t>
      </w:r>
      <w:r w:rsidRPr="00787584">
        <w:rPr>
          <w:rFonts w:asciiTheme="minorHAnsi" w:hAnsiTheme="minorHAnsi"/>
          <w:sz w:val="20"/>
          <w:szCs w:val="20"/>
        </w:rPr>
        <w:t xml:space="preserve"> and Area Manager:</w:t>
      </w:r>
    </w:p>
    <w:p w14:paraId="6CA5ABC6" w14:textId="77777777" w:rsidR="00506E2C" w:rsidRPr="00787584" w:rsidRDefault="00506E2C" w:rsidP="00506E2C">
      <w:pPr>
        <w:jc w:val="center"/>
        <w:rPr>
          <w:rFonts w:asciiTheme="minorHAnsi" w:hAnsiTheme="minorHAnsi"/>
          <w:i/>
          <w:sz w:val="20"/>
          <w:szCs w:val="20"/>
        </w:rPr>
      </w:pPr>
      <w:r w:rsidRPr="00787584">
        <w:rPr>
          <w:rFonts w:asciiTheme="minorHAnsi" w:hAnsiTheme="minorHAnsi"/>
          <w:i/>
          <w:sz w:val="20"/>
          <w:szCs w:val="20"/>
        </w:rPr>
        <w:t xml:space="preserve">STR Approved </w:t>
      </w:r>
      <w:r w:rsidRPr="00787584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87584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 w:rsidR="00720D37">
        <w:rPr>
          <w:rFonts w:asciiTheme="minorHAnsi" w:hAnsiTheme="minorHAnsi"/>
          <w:i/>
          <w:sz w:val="20"/>
          <w:szCs w:val="20"/>
        </w:rPr>
      </w:r>
      <w:r w:rsidR="00720D37">
        <w:rPr>
          <w:rFonts w:asciiTheme="minorHAnsi" w:hAnsiTheme="minorHAnsi"/>
          <w:i/>
          <w:sz w:val="20"/>
          <w:szCs w:val="20"/>
        </w:rPr>
        <w:fldChar w:fldCharType="separate"/>
      </w:r>
      <w:r w:rsidRPr="00787584">
        <w:rPr>
          <w:rFonts w:asciiTheme="minorHAnsi" w:hAnsiTheme="minorHAnsi"/>
          <w:i/>
          <w:sz w:val="20"/>
          <w:szCs w:val="20"/>
        </w:rPr>
        <w:fldChar w:fldCharType="end"/>
      </w:r>
      <w:bookmarkEnd w:id="1"/>
      <w:r w:rsidRPr="00787584">
        <w:rPr>
          <w:rFonts w:asciiTheme="minorHAnsi" w:hAnsiTheme="minorHAnsi"/>
          <w:i/>
          <w:sz w:val="20"/>
          <w:szCs w:val="20"/>
        </w:rPr>
        <w:t xml:space="preserve">  Disapproved </w:t>
      </w:r>
      <w:r w:rsidRPr="00787584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7584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 w:rsidR="00720D37">
        <w:rPr>
          <w:rFonts w:asciiTheme="minorHAnsi" w:hAnsiTheme="minorHAnsi"/>
          <w:i/>
          <w:sz w:val="20"/>
          <w:szCs w:val="20"/>
        </w:rPr>
      </w:r>
      <w:r w:rsidR="00720D37">
        <w:rPr>
          <w:rFonts w:asciiTheme="minorHAnsi" w:hAnsiTheme="minorHAnsi"/>
          <w:i/>
          <w:sz w:val="20"/>
          <w:szCs w:val="20"/>
        </w:rPr>
        <w:fldChar w:fldCharType="separate"/>
      </w:r>
      <w:r w:rsidRPr="00787584">
        <w:rPr>
          <w:rFonts w:asciiTheme="minorHAnsi" w:hAnsiTheme="minorHAnsi"/>
          <w:i/>
          <w:sz w:val="20"/>
          <w:szCs w:val="20"/>
        </w:rPr>
        <w:fldChar w:fldCharType="end"/>
      </w:r>
      <w:r w:rsidRPr="00787584">
        <w:rPr>
          <w:rFonts w:asciiTheme="minorHAnsi" w:hAnsiTheme="minorHAnsi"/>
          <w:i/>
          <w:sz w:val="20"/>
          <w:szCs w:val="20"/>
        </w:rPr>
        <w:t xml:space="preserve"> Comments:_________________________________________________________________________________________________________________________________________________________________________________</w:t>
      </w:r>
    </w:p>
    <w:p w14:paraId="2ABBB076" w14:textId="77777777" w:rsidR="00506E2C" w:rsidRPr="00787584" w:rsidRDefault="00506E2C" w:rsidP="00506E2C">
      <w:pPr>
        <w:rPr>
          <w:rFonts w:asciiTheme="minorHAnsi" w:hAnsiTheme="minorHAnsi"/>
          <w:b/>
          <w:i/>
          <w:sz w:val="20"/>
          <w:szCs w:val="20"/>
        </w:rPr>
      </w:pPr>
    </w:p>
    <w:p w14:paraId="7D6D5723" w14:textId="77777777" w:rsidR="00506E2C" w:rsidRPr="00787584" w:rsidRDefault="00506E2C" w:rsidP="00506E2C">
      <w:pPr>
        <w:rPr>
          <w:rFonts w:asciiTheme="minorHAnsi" w:hAnsiTheme="minorHAnsi"/>
          <w:sz w:val="20"/>
          <w:szCs w:val="20"/>
        </w:rPr>
      </w:pPr>
      <w:r w:rsidRPr="00787584">
        <w:rPr>
          <w:rFonts w:asciiTheme="minorHAnsi" w:hAnsiTheme="minorHAnsi"/>
          <w:b/>
          <w:i/>
          <w:sz w:val="20"/>
          <w:szCs w:val="20"/>
        </w:rPr>
        <w:t xml:space="preserve">Requirements:  </w:t>
      </w:r>
      <w:r w:rsidRPr="00787584">
        <w:rPr>
          <w:rFonts w:asciiTheme="minorHAnsi" w:hAnsiTheme="minorHAnsi"/>
          <w:sz w:val="20"/>
          <w:szCs w:val="20"/>
        </w:rPr>
        <w:t xml:space="preserve">Follow the appropriate DIV-1 Specifications </w:t>
      </w:r>
      <w:r w:rsidR="001F4291" w:rsidRPr="00787584">
        <w:rPr>
          <w:rFonts w:asciiTheme="minorHAnsi" w:hAnsiTheme="minorHAnsi"/>
          <w:sz w:val="20"/>
          <w:szCs w:val="20"/>
        </w:rPr>
        <w:t>and construction management plan</w:t>
      </w:r>
      <w:r w:rsidR="0055754F" w:rsidRPr="00787584">
        <w:rPr>
          <w:rFonts w:asciiTheme="minorHAnsi" w:hAnsiTheme="minorHAnsi"/>
          <w:sz w:val="20"/>
          <w:szCs w:val="20"/>
        </w:rPr>
        <w:t xml:space="preserve"> </w:t>
      </w:r>
      <w:r w:rsidRPr="00787584">
        <w:rPr>
          <w:rFonts w:asciiTheme="minorHAnsi" w:hAnsiTheme="minorHAnsi"/>
          <w:sz w:val="20"/>
          <w:szCs w:val="20"/>
        </w:rPr>
        <w:t xml:space="preserve">for expected use and care of the assigned lot/area.  Monthly inspections of the lots/areas will be performed by </w:t>
      </w:r>
      <w:r w:rsidR="001F4291" w:rsidRPr="00787584">
        <w:rPr>
          <w:rFonts w:asciiTheme="minorHAnsi" w:hAnsiTheme="minorHAnsi"/>
          <w:sz w:val="20"/>
          <w:szCs w:val="20"/>
        </w:rPr>
        <w:t>Consolidated Nuclear Security (</w:t>
      </w:r>
      <w:r w:rsidR="00AB71F8" w:rsidRPr="00787584">
        <w:rPr>
          <w:rFonts w:asciiTheme="minorHAnsi" w:hAnsiTheme="minorHAnsi"/>
          <w:sz w:val="20"/>
          <w:szCs w:val="20"/>
        </w:rPr>
        <w:t>CNS</w:t>
      </w:r>
      <w:r w:rsidR="001F4291" w:rsidRPr="00787584">
        <w:rPr>
          <w:rFonts w:asciiTheme="minorHAnsi" w:hAnsiTheme="minorHAnsi"/>
          <w:sz w:val="20"/>
          <w:szCs w:val="20"/>
        </w:rPr>
        <w:t>)</w:t>
      </w:r>
      <w:r w:rsidRPr="00787584">
        <w:rPr>
          <w:rFonts w:asciiTheme="minorHAnsi" w:hAnsiTheme="minorHAnsi"/>
          <w:sz w:val="20"/>
          <w:szCs w:val="20"/>
        </w:rPr>
        <w:t xml:space="preserve"> Pantex to assure compliance.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1879"/>
        <w:gridCol w:w="2891"/>
        <w:gridCol w:w="1690"/>
      </w:tblGrid>
      <w:tr w:rsidR="00506E2C" w:rsidRPr="00787584" w14:paraId="3E789BF0" w14:textId="77777777" w:rsidTr="0085323E">
        <w:trPr>
          <w:trHeight w:val="360"/>
          <w:jc w:val="center"/>
        </w:trPr>
        <w:tc>
          <w:tcPr>
            <w:tcW w:w="3320" w:type="dxa"/>
            <w:tcBorders>
              <w:bottom w:val="nil"/>
            </w:tcBorders>
            <w:vAlign w:val="center"/>
          </w:tcPr>
          <w:p w14:paraId="66B4C35D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>Anticipated Duration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14:paraId="3FB7A51F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>Contact Numbers</w:t>
            </w:r>
          </w:p>
        </w:tc>
        <w:tc>
          <w:tcPr>
            <w:tcW w:w="5058" w:type="dxa"/>
            <w:gridSpan w:val="2"/>
            <w:tcBorders>
              <w:bottom w:val="nil"/>
            </w:tcBorders>
            <w:vAlign w:val="center"/>
          </w:tcPr>
          <w:p w14:paraId="0346640B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  <w:szCs w:val="22"/>
              </w:rPr>
              <w:t>Signatures</w:t>
            </w:r>
          </w:p>
        </w:tc>
      </w:tr>
      <w:tr w:rsidR="00506E2C" w:rsidRPr="00787584" w14:paraId="3AC5501D" w14:textId="77777777" w:rsidTr="0085323E">
        <w:trPr>
          <w:trHeight w:val="207"/>
          <w:jc w:val="center"/>
        </w:trPr>
        <w:tc>
          <w:tcPr>
            <w:tcW w:w="3320" w:type="dxa"/>
            <w:tcBorders>
              <w:top w:val="nil"/>
            </w:tcBorders>
            <w:vAlign w:val="center"/>
          </w:tcPr>
          <w:p w14:paraId="34032AE5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4"/>
              </w:rPr>
            </w:pPr>
          </w:p>
        </w:tc>
        <w:tc>
          <w:tcPr>
            <w:tcW w:w="2098" w:type="dxa"/>
            <w:tcBorders>
              <w:top w:val="nil"/>
            </w:tcBorders>
            <w:vAlign w:val="center"/>
          </w:tcPr>
          <w:p w14:paraId="78916276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top w:val="nil"/>
              <w:right w:val="nil"/>
            </w:tcBorders>
            <w:vAlign w:val="center"/>
          </w:tcPr>
          <w:p w14:paraId="7C7B4FCF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4"/>
              </w:rPr>
            </w:pPr>
          </w:p>
        </w:tc>
        <w:tc>
          <w:tcPr>
            <w:tcW w:w="1962" w:type="dxa"/>
            <w:tcBorders>
              <w:top w:val="nil"/>
              <w:left w:val="nil"/>
            </w:tcBorders>
            <w:vAlign w:val="center"/>
          </w:tcPr>
          <w:p w14:paraId="21B1BDA6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4"/>
              </w:rPr>
            </w:pPr>
          </w:p>
        </w:tc>
      </w:tr>
      <w:tr w:rsidR="00506E2C" w:rsidRPr="00787584" w14:paraId="2D9D47C4" w14:textId="77777777" w:rsidTr="0085323E">
        <w:trPr>
          <w:trHeight w:val="288"/>
          <w:jc w:val="center"/>
        </w:trPr>
        <w:tc>
          <w:tcPr>
            <w:tcW w:w="3320" w:type="dxa"/>
            <w:tcBorders>
              <w:bottom w:val="nil"/>
            </w:tcBorders>
            <w:vAlign w:val="center"/>
          </w:tcPr>
          <w:p w14:paraId="3E9F34F6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</w:rPr>
              <w:t>Start date:</w:t>
            </w:r>
          </w:p>
        </w:tc>
        <w:tc>
          <w:tcPr>
            <w:tcW w:w="2098" w:type="dxa"/>
            <w:vAlign w:val="center"/>
          </w:tcPr>
          <w:p w14:paraId="7CBFA5B1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bottom w:val="nil"/>
              <w:right w:val="nil"/>
            </w:tcBorders>
            <w:vAlign w:val="bottom"/>
          </w:tcPr>
          <w:p w14:paraId="5F447FD2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nil"/>
              <w:bottom w:val="nil"/>
            </w:tcBorders>
            <w:vAlign w:val="bottom"/>
          </w:tcPr>
          <w:p w14:paraId="61E87354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</w:tr>
      <w:tr w:rsidR="00506E2C" w:rsidRPr="00787584" w14:paraId="36E444C3" w14:textId="77777777" w:rsidTr="0085323E">
        <w:trPr>
          <w:trHeight w:val="288"/>
          <w:jc w:val="center"/>
        </w:trPr>
        <w:tc>
          <w:tcPr>
            <w:tcW w:w="3320" w:type="dxa"/>
            <w:tcBorders>
              <w:top w:val="nil"/>
            </w:tcBorders>
            <w:vAlign w:val="center"/>
          </w:tcPr>
          <w:p w14:paraId="05D6F369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2244C861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top w:val="nil"/>
              <w:right w:val="nil"/>
            </w:tcBorders>
            <w:vAlign w:val="bottom"/>
          </w:tcPr>
          <w:p w14:paraId="43C804C9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>Subcontractor</w:t>
            </w:r>
            <w:r w:rsidR="0085323E"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>/Tenant</w:t>
            </w: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962" w:type="dxa"/>
            <w:tcBorders>
              <w:top w:val="nil"/>
              <w:left w:val="nil"/>
            </w:tcBorders>
            <w:vAlign w:val="bottom"/>
          </w:tcPr>
          <w:p w14:paraId="6B6C5ACC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      Date:</w:t>
            </w:r>
          </w:p>
        </w:tc>
      </w:tr>
      <w:tr w:rsidR="00506E2C" w:rsidRPr="00787584" w14:paraId="48405BE0" w14:textId="77777777" w:rsidTr="0085323E">
        <w:trPr>
          <w:trHeight w:val="288"/>
          <w:jc w:val="center"/>
        </w:trPr>
        <w:tc>
          <w:tcPr>
            <w:tcW w:w="3320" w:type="dxa"/>
            <w:vMerge w:val="restart"/>
            <w:vAlign w:val="center"/>
          </w:tcPr>
          <w:p w14:paraId="6E2EC208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787584">
              <w:rPr>
                <w:rFonts w:asciiTheme="minorHAnsi" w:eastAsia="Calibri" w:hAnsiTheme="minorHAnsi"/>
                <w:b/>
              </w:rPr>
              <w:t>Finish date:</w:t>
            </w:r>
          </w:p>
        </w:tc>
        <w:tc>
          <w:tcPr>
            <w:tcW w:w="2098" w:type="dxa"/>
            <w:vAlign w:val="center"/>
          </w:tcPr>
          <w:p w14:paraId="12D69AE7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bottom w:val="nil"/>
              <w:right w:val="nil"/>
            </w:tcBorders>
          </w:tcPr>
          <w:p w14:paraId="4E015C45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nil"/>
              <w:bottom w:val="nil"/>
            </w:tcBorders>
          </w:tcPr>
          <w:p w14:paraId="253DA06E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</w:tr>
      <w:tr w:rsidR="00506E2C" w:rsidRPr="00787584" w14:paraId="5BAB2DA0" w14:textId="77777777" w:rsidTr="0085323E">
        <w:trPr>
          <w:trHeight w:val="288"/>
          <w:jc w:val="center"/>
        </w:trPr>
        <w:tc>
          <w:tcPr>
            <w:tcW w:w="3320" w:type="dxa"/>
            <w:vMerge/>
            <w:tcBorders>
              <w:bottom w:val="nil"/>
            </w:tcBorders>
            <w:vAlign w:val="center"/>
          </w:tcPr>
          <w:p w14:paraId="681177E4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</w:p>
        </w:tc>
        <w:tc>
          <w:tcPr>
            <w:tcW w:w="2098" w:type="dxa"/>
            <w:vAlign w:val="center"/>
          </w:tcPr>
          <w:p w14:paraId="013145AA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top w:val="nil"/>
              <w:right w:val="nil"/>
            </w:tcBorders>
          </w:tcPr>
          <w:p w14:paraId="5A4A4A72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Site Representative:                </w:t>
            </w:r>
          </w:p>
        </w:tc>
        <w:tc>
          <w:tcPr>
            <w:tcW w:w="1962" w:type="dxa"/>
            <w:tcBorders>
              <w:top w:val="nil"/>
              <w:left w:val="nil"/>
            </w:tcBorders>
          </w:tcPr>
          <w:p w14:paraId="6F16E063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      Date:</w:t>
            </w:r>
          </w:p>
        </w:tc>
      </w:tr>
      <w:tr w:rsidR="00506E2C" w:rsidRPr="00787584" w14:paraId="7BF5BAD9" w14:textId="77777777" w:rsidTr="0085323E">
        <w:trPr>
          <w:trHeight w:val="288"/>
          <w:jc w:val="center"/>
        </w:trPr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14:paraId="5102301C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5BFC8BF8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bottom w:val="nil"/>
              <w:right w:val="nil"/>
            </w:tcBorders>
          </w:tcPr>
          <w:p w14:paraId="02929538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nil"/>
              <w:bottom w:val="nil"/>
            </w:tcBorders>
          </w:tcPr>
          <w:p w14:paraId="4C733CF1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</w:tr>
      <w:tr w:rsidR="00506E2C" w:rsidRPr="00787584" w14:paraId="05FC13BD" w14:textId="77777777" w:rsidTr="0085323E">
        <w:trPr>
          <w:trHeight w:val="288"/>
          <w:jc w:val="center"/>
        </w:trPr>
        <w:tc>
          <w:tcPr>
            <w:tcW w:w="3320" w:type="dxa"/>
            <w:tcBorders>
              <w:top w:val="single" w:sz="4" w:space="0" w:color="auto"/>
              <w:bottom w:val="nil"/>
            </w:tcBorders>
            <w:vAlign w:val="center"/>
          </w:tcPr>
          <w:p w14:paraId="1D0E0AC0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</w:p>
        </w:tc>
        <w:tc>
          <w:tcPr>
            <w:tcW w:w="2098" w:type="dxa"/>
            <w:vAlign w:val="center"/>
          </w:tcPr>
          <w:p w14:paraId="3EBF1B3A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top w:val="nil"/>
              <w:right w:val="nil"/>
            </w:tcBorders>
          </w:tcPr>
          <w:p w14:paraId="448451BE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STR:                                       </w:t>
            </w:r>
          </w:p>
        </w:tc>
        <w:tc>
          <w:tcPr>
            <w:tcW w:w="1962" w:type="dxa"/>
            <w:tcBorders>
              <w:top w:val="nil"/>
              <w:left w:val="nil"/>
            </w:tcBorders>
          </w:tcPr>
          <w:p w14:paraId="2340BF6A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      Date:</w:t>
            </w:r>
          </w:p>
        </w:tc>
      </w:tr>
      <w:tr w:rsidR="00506E2C" w:rsidRPr="00787584" w14:paraId="205DD3E7" w14:textId="77777777" w:rsidTr="0085323E">
        <w:trPr>
          <w:trHeight w:val="288"/>
          <w:jc w:val="center"/>
        </w:trPr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14:paraId="328DDF0D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</w:p>
        </w:tc>
        <w:tc>
          <w:tcPr>
            <w:tcW w:w="2098" w:type="dxa"/>
            <w:vAlign w:val="center"/>
          </w:tcPr>
          <w:p w14:paraId="07B2C1B4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bottom w:val="nil"/>
              <w:right w:val="nil"/>
            </w:tcBorders>
          </w:tcPr>
          <w:p w14:paraId="6FBDD0E8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nil"/>
              <w:bottom w:val="nil"/>
            </w:tcBorders>
          </w:tcPr>
          <w:p w14:paraId="60044F29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</w:tr>
      <w:tr w:rsidR="00506E2C" w:rsidRPr="00787584" w14:paraId="228EBD64" w14:textId="77777777" w:rsidTr="0085323E">
        <w:trPr>
          <w:trHeight w:val="288"/>
          <w:jc w:val="center"/>
        </w:trPr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14:paraId="4A970FFF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</w:p>
        </w:tc>
        <w:tc>
          <w:tcPr>
            <w:tcW w:w="2098" w:type="dxa"/>
            <w:vAlign w:val="center"/>
          </w:tcPr>
          <w:p w14:paraId="204D83A1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top w:val="nil"/>
              <w:bottom w:val="single" w:sz="4" w:space="0" w:color="auto"/>
              <w:right w:val="nil"/>
            </w:tcBorders>
          </w:tcPr>
          <w:p w14:paraId="58BF70BB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Procurement Specialist:                                        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</w:tcBorders>
          </w:tcPr>
          <w:p w14:paraId="4354AD72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      Date:</w:t>
            </w:r>
          </w:p>
        </w:tc>
      </w:tr>
      <w:tr w:rsidR="00506E2C" w:rsidRPr="00787584" w14:paraId="51DD2FBF" w14:textId="77777777" w:rsidTr="0085323E">
        <w:trPr>
          <w:trHeight w:val="205"/>
          <w:jc w:val="center"/>
        </w:trPr>
        <w:tc>
          <w:tcPr>
            <w:tcW w:w="3320" w:type="dxa"/>
            <w:vMerge w:val="restart"/>
            <w:tcBorders>
              <w:top w:val="nil"/>
            </w:tcBorders>
            <w:vAlign w:val="center"/>
          </w:tcPr>
          <w:p w14:paraId="59046A09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</w:p>
        </w:tc>
        <w:tc>
          <w:tcPr>
            <w:tcW w:w="2098" w:type="dxa"/>
            <w:vAlign w:val="center"/>
          </w:tcPr>
          <w:p w14:paraId="1964CAC4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7584">
              <w:rPr>
                <w:rFonts w:asciiTheme="minorHAnsi" w:eastAsia="Calibri" w:hAnsiTheme="minorHAnsi"/>
                <w:b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b/>
              </w:rPr>
            </w:r>
            <w:r w:rsidRPr="00787584">
              <w:rPr>
                <w:rFonts w:asciiTheme="minorHAnsi" w:eastAsia="Calibri" w:hAnsiTheme="minorHAnsi"/>
                <w:b/>
              </w:rPr>
              <w:fldChar w:fldCharType="separate"/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b/>
              </w:rPr>
              <w:fldChar w:fldCharType="end"/>
            </w:r>
          </w:p>
        </w:tc>
        <w:tc>
          <w:tcPr>
            <w:tcW w:w="3096" w:type="dxa"/>
            <w:tcBorders>
              <w:bottom w:val="nil"/>
              <w:right w:val="nil"/>
            </w:tcBorders>
          </w:tcPr>
          <w:p w14:paraId="4AC37F78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nil"/>
              <w:bottom w:val="nil"/>
            </w:tcBorders>
          </w:tcPr>
          <w:p w14:paraId="48FDF642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</w:p>
        </w:tc>
      </w:tr>
      <w:tr w:rsidR="00506E2C" w:rsidRPr="00787584" w14:paraId="3ACBB69B" w14:textId="77777777" w:rsidTr="0085323E">
        <w:trPr>
          <w:trHeight w:val="205"/>
          <w:jc w:val="center"/>
        </w:trPr>
        <w:tc>
          <w:tcPr>
            <w:tcW w:w="3320" w:type="dxa"/>
            <w:vMerge/>
            <w:vAlign w:val="center"/>
          </w:tcPr>
          <w:p w14:paraId="2D7D9033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</w:rPr>
            </w:pPr>
          </w:p>
        </w:tc>
        <w:tc>
          <w:tcPr>
            <w:tcW w:w="2098" w:type="dxa"/>
            <w:vAlign w:val="center"/>
          </w:tcPr>
          <w:p w14:paraId="4511B7E3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3096" w:type="dxa"/>
            <w:tcBorders>
              <w:top w:val="nil"/>
              <w:right w:val="nil"/>
            </w:tcBorders>
          </w:tcPr>
          <w:p w14:paraId="53C8649E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Area Mgr.: </w:t>
            </w:r>
          </w:p>
        </w:tc>
        <w:tc>
          <w:tcPr>
            <w:tcW w:w="1962" w:type="dxa"/>
            <w:tcBorders>
              <w:top w:val="nil"/>
              <w:left w:val="nil"/>
            </w:tcBorders>
          </w:tcPr>
          <w:p w14:paraId="49C8E37B" w14:textId="77777777" w:rsidR="00506E2C" w:rsidRPr="00787584" w:rsidRDefault="00506E2C" w:rsidP="0005533D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      Date:</w:t>
            </w:r>
          </w:p>
        </w:tc>
      </w:tr>
    </w:tbl>
    <w:p w14:paraId="342938BE" w14:textId="77777777" w:rsidR="00506E2C" w:rsidRPr="00787584" w:rsidRDefault="00506E2C" w:rsidP="00506E2C">
      <w:pPr>
        <w:rPr>
          <w:rFonts w:asciiTheme="minorHAnsi" w:hAnsiTheme="minorHAnsi"/>
          <w:szCs w:val="22"/>
        </w:rPr>
      </w:pPr>
      <w:r w:rsidRPr="00787584">
        <w:rPr>
          <w:rFonts w:asciiTheme="minorHAnsi" w:hAnsiTheme="minorHAnsi"/>
          <w:b/>
          <w:i/>
          <w:szCs w:val="22"/>
        </w:rPr>
        <w:lastRenderedPageBreak/>
        <w:t xml:space="preserve">Final Release:  </w:t>
      </w:r>
      <w:r w:rsidRPr="00787584">
        <w:rPr>
          <w:rFonts w:asciiTheme="minorHAnsi" w:hAnsiTheme="minorHAnsi"/>
          <w:szCs w:val="22"/>
        </w:rPr>
        <w:t>Upon completion of this project, the requestor no longer needs the lot/area and is requesting release from this Use Agreement.</w:t>
      </w:r>
    </w:p>
    <w:p w14:paraId="2C72A219" w14:textId="77777777" w:rsidR="00506E2C" w:rsidRPr="00787584" w:rsidRDefault="00506E2C" w:rsidP="00506E2C">
      <w:pPr>
        <w:rPr>
          <w:rFonts w:asciiTheme="minorHAnsi" w:hAnsiTheme="minorHAnsi"/>
          <w:szCs w:val="22"/>
        </w:rPr>
      </w:pPr>
    </w:p>
    <w:p w14:paraId="44C16117" w14:textId="77777777" w:rsidR="00506E2C" w:rsidRPr="00787584" w:rsidRDefault="00506E2C" w:rsidP="00506E2C">
      <w:pPr>
        <w:rPr>
          <w:rFonts w:asciiTheme="minorHAnsi" w:hAnsiTheme="minorHAnsi"/>
          <w:szCs w:val="22"/>
        </w:rPr>
      </w:pPr>
      <w:r w:rsidRPr="00787584">
        <w:rPr>
          <w:rFonts w:asciiTheme="minorHAnsi" w:hAnsiTheme="minorHAnsi"/>
          <w:szCs w:val="22"/>
        </w:rPr>
        <w:t xml:space="preserve">The Area Manager releases the subcontractor/tenant of assignment obligations and agrees that the lot/area is clean and returned to </w:t>
      </w:r>
      <w:r w:rsidR="00AB71F8" w:rsidRPr="00787584">
        <w:rPr>
          <w:rFonts w:asciiTheme="minorHAnsi" w:hAnsiTheme="minorHAnsi"/>
          <w:szCs w:val="22"/>
        </w:rPr>
        <w:t>CNS</w:t>
      </w:r>
      <w:r w:rsidRPr="00787584">
        <w:rPr>
          <w:rFonts w:asciiTheme="minorHAnsi" w:hAnsiTheme="minorHAnsi"/>
          <w:szCs w:val="22"/>
        </w:rPr>
        <w:t xml:space="preserve"> Pantex in acceptable condition.</w:t>
      </w:r>
    </w:p>
    <w:p w14:paraId="49B6782F" w14:textId="77777777" w:rsidR="00506E2C" w:rsidRPr="00787584" w:rsidRDefault="00506E2C" w:rsidP="00506E2C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60"/>
        <w:gridCol w:w="3690"/>
        <w:gridCol w:w="260"/>
        <w:gridCol w:w="2023"/>
      </w:tblGrid>
      <w:tr w:rsidR="00506E2C" w:rsidRPr="00787584" w14:paraId="304B4B79" w14:textId="77777777" w:rsidTr="0005533D">
        <w:tc>
          <w:tcPr>
            <w:tcW w:w="3708" w:type="dxa"/>
            <w:tcBorders>
              <w:top w:val="nil"/>
              <w:left w:val="nil"/>
              <w:right w:val="nil"/>
            </w:tcBorders>
          </w:tcPr>
          <w:p w14:paraId="782D9231" w14:textId="77777777" w:rsidR="00506E2C" w:rsidRPr="00787584" w:rsidRDefault="001F4291" w:rsidP="0005533D">
            <w:pPr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4E49F4" w14:textId="77777777" w:rsidR="00506E2C" w:rsidRPr="00787584" w:rsidRDefault="00506E2C" w:rsidP="0005533D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</w:tcPr>
          <w:p w14:paraId="6177DBB2" w14:textId="77777777" w:rsidR="00506E2C" w:rsidRPr="00787584" w:rsidRDefault="00506E2C" w:rsidP="0005533D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34357F" w14:textId="77777777" w:rsidR="00506E2C" w:rsidRPr="00787584" w:rsidRDefault="00506E2C" w:rsidP="0005533D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2358" w:type="dxa"/>
            <w:tcBorders>
              <w:top w:val="nil"/>
              <w:left w:val="nil"/>
              <w:right w:val="nil"/>
            </w:tcBorders>
          </w:tcPr>
          <w:p w14:paraId="43F53050" w14:textId="77777777" w:rsidR="00506E2C" w:rsidRPr="00787584" w:rsidRDefault="001F4291" w:rsidP="0005533D">
            <w:pPr>
              <w:rPr>
                <w:rFonts w:asciiTheme="minorHAnsi" w:eastAsia="Calibri" w:hAnsiTheme="minorHAnsi"/>
              </w:rPr>
            </w:pPr>
            <w:r w:rsidRPr="00787584">
              <w:rPr>
                <w:rFonts w:asciiTheme="minorHAnsi" w:eastAsia="Calibr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87584">
              <w:rPr>
                <w:rFonts w:asciiTheme="minorHAnsi" w:eastAsia="Calibri" w:hAnsiTheme="minorHAnsi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</w:rPr>
            </w:r>
            <w:r w:rsidRPr="00787584">
              <w:rPr>
                <w:rFonts w:asciiTheme="minorHAnsi" w:eastAsia="Calibri" w:hAnsiTheme="minorHAnsi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  <w:noProof/>
              </w:rPr>
              <w:t> </w:t>
            </w:r>
            <w:r w:rsidRPr="00787584">
              <w:rPr>
                <w:rFonts w:asciiTheme="minorHAnsi" w:eastAsia="Calibri" w:hAnsiTheme="minorHAnsi"/>
              </w:rPr>
              <w:fldChar w:fldCharType="end"/>
            </w:r>
            <w:bookmarkEnd w:id="3"/>
          </w:p>
        </w:tc>
      </w:tr>
      <w:tr w:rsidR="00506E2C" w:rsidRPr="00787584" w14:paraId="4ABD6E3A" w14:textId="77777777" w:rsidTr="000553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14:paraId="539B35B3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Area Manager – 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67FE94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249E327C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0373CB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14:paraId="737E2E26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Date</w:t>
            </w:r>
          </w:p>
        </w:tc>
      </w:tr>
    </w:tbl>
    <w:p w14:paraId="603A7BD0" w14:textId="77777777" w:rsidR="00506E2C" w:rsidRPr="00787584" w:rsidRDefault="00506E2C" w:rsidP="00506E2C">
      <w:pPr>
        <w:rPr>
          <w:rFonts w:asciiTheme="minorHAnsi" w:hAnsi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68"/>
        <w:gridCol w:w="3666"/>
        <w:gridCol w:w="268"/>
        <w:gridCol w:w="2036"/>
      </w:tblGrid>
      <w:tr w:rsidR="00506E2C" w:rsidRPr="00787584" w14:paraId="0DD0E480" w14:textId="77777777" w:rsidTr="0085323E">
        <w:tc>
          <w:tcPr>
            <w:tcW w:w="3168" w:type="dxa"/>
            <w:tcBorders>
              <w:top w:val="nil"/>
              <w:left w:val="nil"/>
              <w:right w:val="nil"/>
            </w:tcBorders>
          </w:tcPr>
          <w:p w14:paraId="3EACC51C" w14:textId="77777777" w:rsidR="00506E2C" w:rsidRPr="00787584" w:rsidRDefault="001F4291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87584">
              <w:rPr>
                <w:rFonts w:asciiTheme="minorHAnsi" w:eastAsia="Calibri" w:hAnsiTheme="minorHAnsi"/>
                <w:sz w:val="24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 w:val="24"/>
              </w:rPr>
            </w:r>
            <w:r w:rsidRPr="00787584">
              <w:rPr>
                <w:rFonts w:asciiTheme="minorHAnsi" w:eastAsia="Calibri" w:hAnsiTheme="minorHAnsi"/>
                <w:sz w:val="24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sz w:val="24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12A841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14:paraId="37CD7A5D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DC16D4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</w:tcPr>
          <w:p w14:paraId="7664A312" w14:textId="77777777" w:rsidR="00506E2C" w:rsidRPr="00787584" w:rsidRDefault="001F4291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787584">
              <w:rPr>
                <w:rFonts w:asciiTheme="minorHAnsi" w:eastAsia="Calibri" w:hAnsiTheme="minorHAnsi"/>
                <w:sz w:val="24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 w:val="24"/>
              </w:rPr>
            </w:r>
            <w:r w:rsidRPr="00787584">
              <w:rPr>
                <w:rFonts w:asciiTheme="minorHAnsi" w:eastAsia="Calibri" w:hAnsiTheme="minorHAnsi"/>
                <w:sz w:val="24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sz w:val="24"/>
              </w:rPr>
              <w:fldChar w:fldCharType="end"/>
            </w:r>
            <w:bookmarkEnd w:id="5"/>
          </w:p>
        </w:tc>
      </w:tr>
      <w:tr w:rsidR="00506E2C" w:rsidRPr="00787584" w14:paraId="3B93F3E5" w14:textId="77777777" w:rsidTr="0085323E">
        <w:tc>
          <w:tcPr>
            <w:tcW w:w="3168" w:type="dxa"/>
            <w:tcBorders>
              <w:left w:val="nil"/>
              <w:bottom w:val="nil"/>
              <w:right w:val="nil"/>
            </w:tcBorders>
          </w:tcPr>
          <w:p w14:paraId="21DAB8D3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Subcontractor</w:t>
            </w:r>
            <w:r w:rsidR="0085323E" w:rsidRPr="00787584">
              <w:rPr>
                <w:rFonts w:asciiTheme="minorHAnsi" w:eastAsia="Calibri" w:hAnsiTheme="minorHAnsi"/>
                <w:sz w:val="20"/>
                <w:szCs w:val="20"/>
              </w:rPr>
              <w:t>/Tenant</w:t>
            </w:r>
            <w:r w:rsidRPr="00787584">
              <w:rPr>
                <w:rFonts w:asciiTheme="minorHAnsi" w:eastAsia="Calibri" w:hAnsiTheme="minorHAnsi"/>
                <w:sz w:val="20"/>
                <w:szCs w:val="20"/>
              </w:rPr>
              <w:t xml:space="preserve"> – 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F14494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14:paraId="68E0B802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0000131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</w:tcPr>
          <w:p w14:paraId="6B3A6DD2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Date</w:t>
            </w:r>
          </w:p>
        </w:tc>
      </w:tr>
    </w:tbl>
    <w:p w14:paraId="36007388" w14:textId="77777777" w:rsidR="00506E2C" w:rsidRPr="00787584" w:rsidRDefault="00506E2C" w:rsidP="00506E2C">
      <w:pPr>
        <w:rPr>
          <w:rFonts w:asciiTheme="minorHAnsi" w:hAnsi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60"/>
        <w:gridCol w:w="3698"/>
        <w:gridCol w:w="260"/>
        <w:gridCol w:w="2037"/>
      </w:tblGrid>
      <w:tr w:rsidR="00506E2C" w:rsidRPr="00787584" w14:paraId="0A4BAE45" w14:textId="77777777" w:rsidTr="0005533D">
        <w:tc>
          <w:tcPr>
            <w:tcW w:w="3708" w:type="dxa"/>
            <w:tcBorders>
              <w:top w:val="nil"/>
              <w:left w:val="nil"/>
              <w:right w:val="nil"/>
            </w:tcBorders>
          </w:tcPr>
          <w:p w14:paraId="4A5CEBFE" w14:textId="77777777" w:rsidR="00506E2C" w:rsidRPr="00787584" w:rsidRDefault="001F4291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87584">
              <w:rPr>
                <w:rFonts w:asciiTheme="minorHAnsi" w:eastAsia="Calibri" w:hAnsiTheme="minorHAnsi"/>
                <w:sz w:val="24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 w:val="24"/>
              </w:rPr>
            </w:r>
            <w:r w:rsidRPr="00787584">
              <w:rPr>
                <w:rFonts w:asciiTheme="minorHAnsi" w:eastAsia="Calibri" w:hAnsiTheme="minorHAnsi"/>
                <w:sz w:val="24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sz w:val="24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D642F7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</w:tcPr>
          <w:p w14:paraId="5BD3F9CF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23729B" w14:textId="77777777" w:rsidR="00506E2C" w:rsidRPr="00787584" w:rsidRDefault="00506E2C" w:rsidP="0005533D">
            <w:pPr>
              <w:rPr>
                <w:rFonts w:asciiTheme="minorHAnsi" w:eastAsia="Calibri" w:hAnsiTheme="minorHAnsi"/>
                <w:sz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right w:val="nil"/>
            </w:tcBorders>
          </w:tcPr>
          <w:p w14:paraId="60F0A08A" w14:textId="77777777" w:rsidR="00506E2C" w:rsidRPr="00787584" w:rsidRDefault="001F4291" w:rsidP="0005533D">
            <w:pPr>
              <w:rPr>
                <w:rFonts w:asciiTheme="minorHAnsi" w:eastAsia="Calibri" w:hAnsiTheme="minorHAnsi"/>
                <w:sz w:val="24"/>
              </w:rPr>
            </w:pPr>
            <w:r w:rsidRPr="00787584">
              <w:rPr>
                <w:rFonts w:asciiTheme="minorHAnsi" w:eastAsia="Calibri" w:hAnsi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87584">
              <w:rPr>
                <w:rFonts w:asciiTheme="minorHAnsi" w:eastAsia="Calibri" w:hAnsiTheme="minorHAnsi"/>
                <w:sz w:val="24"/>
              </w:rPr>
              <w:instrText xml:space="preserve"> FORMTEXT </w:instrText>
            </w:r>
            <w:r w:rsidRPr="00787584">
              <w:rPr>
                <w:rFonts w:asciiTheme="minorHAnsi" w:eastAsia="Calibri" w:hAnsiTheme="minorHAnsi"/>
                <w:sz w:val="24"/>
              </w:rPr>
            </w:r>
            <w:r w:rsidRPr="00787584">
              <w:rPr>
                <w:rFonts w:asciiTheme="minorHAnsi" w:eastAsia="Calibri" w:hAnsiTheme="minorHAnsi"/>
                <w:sz w:val="24"/>
              </w:rPr>
              <w:fldChar w:fldCharType="separate"/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noProof/>
                <w:sz w:val="24"/>
              </w:rPr>
              <w:t> </w:t>
            </w:r>
            <w:r w:rsidRPr="00787584">
              <w:rPr>
                <w:rFonts w:asciiTheme="minorHAnsi" w:eastAsia="Calibri" w:hAnsiTheme="minorHAnsi"/>
                <w:sz w:val="24"/>
              </w:rPr>
              <w:fldChar w:fldCharType="end"/>
            </w:r>
            <w:bookmarkEnd w:id="7"/>
          </w:p>
        </w:tc>
      </w:tr>
      <w:tr w:rsidR="00506E2C" w:rsidRPr="00787584" w14:paraId="38DCCCB0" w14:textId="77777777" w:rsidTr="000553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14:paraId="14694245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STR – 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200332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58275C7F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144AFA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14:paraId="1A8D46AB" w14:textId="77777777" w:rsidR="00506E2C" w:rsidRPr="00787584" w:rsidRDefault="00506E2C" w:rsidP="0005533D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787584">
              <w:rPr>
                <w:rFonts w:asciiTheme="minorHAnsi" w:eastAsia="Calibri" w:hAnsiTheme="minorHAnsi"/>
                <w:sz w:val="20"/>
                <w:szCs w:val="20"/>
              </w:rPr>
              <w:t>Date</w:t>
            </w:r>
          </w:p>
        </w:tc>
      </w:tr>
    </w:tbl>
    <w:p w14:paraId="09A5491E" w14:textId="77777777" w:rsidR="00506E2C" w:rsidRPr="008025E3" w:rsidRDefault="00506E2C" w:rsidP="00506E2C">
      <w:pPr>
        <w:rPr>
          <w:sz w:val="24"/>
        </w:rPr>
      </w:pPr>
    </w:p>
    <w:p w14:paraId="24F2BAD3" w14:textId="77777777" w:rsidR="00506E2C" w:rsidRPr="006F6B00" w:rsidRDefault="00506E2C" w:rsidP="00865BBB">
      <w:pPr>
        <w:rPr>
          <w:rFonts w:asciiTheme="minorHAnsi" w:hAnsiTheme="minorHAnsi"/>
          <w:b/>
          <w:szCs w:val="22"/>
        </w:rPr>
      </w:pPr>
      <w:r w:rsidRPr="008025E3">
        <w:rPr>
          <w:b/>
          <w:szCs w:val="22"/>
        </w:rPr>
        <w:br w:type="page"/>
      </w:r>
      <w:r w:rsidRPr="006F6B00">
        <w:rPr>
          <w:rFonts w:asciiTheme="minorHAnsi" w:hAnsiTheme="minorHAnsi"/>
          <w:b/>
          <w:szCs w:val="22"/>
        </w:rPr>
        <w:lastRenderedPageBreak/>
        <w:t>Application Instructions:</w:t>
      </w:r>
    </w:p>
    <w:p w14:paraId="0EF5E99A" w14:textId="77777777" w:rsidR="00506E2C" w:rsidRPr="006F6B00" w:rsidRDefault="00506E2C" w:rsidP="00506E2C">
      <w:pPr>
        <w:rPr>
          <w:rFonts w:asciiTheme="minorHAnsi" w:hAnsiTheme="minorHAnsi"/>
          <w:b/>
          <w:szCs w:val="22"/>
        </w:rPr>
      </w:pPr>
    </w:p>
    <w:p w14:paraId="0B0F6E39" w14:textId="77777777" w:rsidR="00506E2C" w:rsidRPr="006F6B00" w:rsidRDefault="00506E2C" w:rsidP="00506E2C">
      <w:pPr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 xml:space="preserve">This form applies to </w:t>
      </w:r>
      <w:r w:rsidR="00865BBB" w:rsidRPr="006F6B00">
        <w:rPr>
          <w:rFonts w:asciiTheme="minorHAnsi" w:hAnsiTheme="minorHAnsi"/>
          <w:szCs w:val="22"/>
        </w:rPr>
        <w:t xml:space="preserve">personnel </w:t>
      </w:r>
      <w:r w:rsidRPr="006F6B00">
        <w:rPr>
          <w:rFonts w:asciiTheme="minorHAnsi" w:hAnsiTheme="minorHAnsi"/>
          <w:szCs w:val="22"/>
        </w:rPr>
        <w:t xml:space="preserve">requesting </w:t>
      </w:r>
      <w:r w:rsidR="00865BBB" w:rsidRPr="006F6B00">
        <w:rPr>
          <w:rFonts w:asciiTheme="minorHAnsi" w:hAnsiTheme="minorHAnsi"/>
          <w:szCs w:val="22"/>
        </w:rPr>
        <w:t>the</w:t>
      </w:r>
      <w:r w:rsidRPr="006F6B00">
        <w:rPr>
          <w:rFonts w:asciiTheme="minorHAnsi" w:hAnsiTheme="minorHAnsi"/>
          <w:szCs w:val="22"/>
        </w:rPr>
        <w:t xml:space="preserve"> use</w:t>
      </w:r>
      <w:r w:rsidR="00865BBB" w:rsidRPr="006F6B00">
        <w:rPr>
          <w:rFonts w:asciiTheme="minorHAnsi" w:hAnsiTheme="minorHAnsi"/>
          <w:szCs w:val="22"/>
        </w:rPr>
        <w:t xml:space="preserve"> of</w:t>
      </w:r>
      <w:r w:rsidRPr="006F6B00">
        <w:rPr>
          <w:rFonts w:asciiTheme="minorHAnsi" w:hAnsiTheme="minorHAnsi"/>
          <w:szCs w:val="22"/>
        </w:rPr>
        <w:t xml:space="preserve"> a lot/area within the Zone 10 Lay-down Yard.</w:t>
      </w:r>
    </w:p>
    <w:p w14:paraId="6A0439CD" w14:textId="77777777" w:rsidR="00506E2C" w:rsidRPr="006F6B00" w:rsidRDefault="00506E2C" w:rsidP="00506E2C">
      <w:pPr>
        <w:rPr>
          <w:rFonts w:asciiTheme="minorHAnsi" w:hAnsiTheme="minorHAnsi"/>
          <w:szCs w:val="22"/>
        </w:rPr>
      </w:pPr>
    </w:p>
    <w:p w14:paraId="3F2A570C" w14:textId="77777777" w:rsidR="00506E2C" w:rsidRPr="006F6B00" w:rsidRDefault="00506E2C" w:rsidP="00506E2C">
      <w:pPr>
        <w:tabs>
          <w:tab w:val="left" w:pos="990"/>
        </w:tabs>
        <w:spacing w:after="120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 xml:space="preserve">Step 1:  </w:t>
      </w:r>
      <w:r w:rsidRPr="006F6B00">
        <w:rPr>
          <w:rFonts w:asciiTheme="minorHAnsi" w:hAnsiTheme="minorHAnsi"/>
          <w:szCs w:val="22"/>
        </w:rPr>
        <w:tab/>
        <w:t>Fill in the appropriate Date of Request.</w:t>
      </w:r>
    </w:p>
    <w:p w14:paraId="565A3E93" w14:textId="527EAEA6" w:rsidR="00506E2C" w:rsidRPr="006F6B00" w:rsidRDefault="00506E2C" w:rsidP="00506E2C">
      <w:pPr>
        <w:tabs>
          <w:tab w:val="left" w:pos="990"/>
        </w:tabs>
        <w:spacing w:after="120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 xml:space="preserve">Step 2:  </w:t>
      </w:r>
      <w:r w:rsidRPr="006F6B00">
        <w:rPr>
          <w:rFonts w:asciiTheme="minorHAnsi" w:hAnsiTheme="minorHAnsi"/>
          <w:szCs w:val="22"/>
        </w:rPr>
        <w:tab/>
        <w:t xml:space="preserve">Add Requestor Name (Requestor can either be the Contractor, </w:t>
      </w:r>
      <w:r w:rsidR="00215988" w:rsidRPr="006F6B00">
        <w:rPr>
          <w:rFonts w:asciiTheme="minorHAnsi" w:hAnsiTheme="minorHAnsi"/>
          <w:szCs w:val="22"/>
        </w:rPr>
        <w:t xml:space="preserve">Tenant, </w:t>
      </w:r>
      <w:r w:rsidRPr="006F6B00">
        <w:rPr>
          <w:rFonts w:asciiTheme="minorHAnsi" w:hAnsiTheme="minorHAnsi"/>
          <w:szCs w:val="22"/>
        </w:rPr>
        <w:t>STR, or User).</w:t>
      </w:r>
    </w:p>
    <w:p w14:paraId="5F1F77B9" w14:textId="77777777" w:rsidR="00506E2C" w:rsidRPr="006F6B00" w:rsidRDefault="00506E2C" w:rsidP="00506E2C">
      <w:pPr>
        <w:tabs>
          <w:tab w:val="left" w:pos="990"/>
        </w:tabs>
        <w:spacing w:after="120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 xml:space="preserve">Step 3:  </w:t>
      </w:r>
      <w:r w:rsidRPr="006F6B00">
        <w:rPr>
          <w:rFonts w:asciiTheme="minorHAnsi" w:hAnsiTheme="minorHAnsi"/>
          <w:szCs w:val="22"/>
        </w:rPr>
        <w:tab/>
        <w:t>Add Company Name, POC Name and Contact phone numbers</w:t>
      </w:r>
    </w:p>
    <w:p w14:paraId="5540EABE" w14:textId="77777777" w:rsidR="00506E2C" w:rsidRPr="006F6B00" w:rsidRDefault="00506E2C" w:rsidP="00506E2C">
      <w:pPr>
        <w:tabs>
          <w:tab w:val="left" w:pos="990"/>
        </w:tabs>
        <w:spacing w:after="120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 xml:space="preserve">Step 4:  </w:t>
      </w:r>
      <w:r w:rsidRPr="006F6B00">
        <w:rPr>
          <w:rFonts w:asciiTheme="minorHAnsi" w:hAnsiTheme="minorHAnsi"/>
          <w:szCs w:val="22"/>
        </w:rPr>
        <w:tab/>
        <w:t>Include a brief description of the Intended Use:</w:t>
      </w:r>
    </w:p>
    <w:p w14:paraId="367A6280" w14:textId="77777777" w:rsidR="00506E2C" w:rsidRPr="006F6B00" w:rsidRDefault="00506E2C" w:rsidP="00506E2C">
      <w:pPr>
        <w:pStyle w:val="ListParagraph"/>
        <w:numPr>
          <w:ilvl w:val="0"/>
          <w:numId w:val="1"/>
        </w:numPr>
        <w:spacing w:after="0" w:line="240" w:lineRule="auto"/>
        <w:ind w:left="1710" w:hanging="270"/>
        <w:rPr>
          <w:rFonts w:asciiTheme="minorHAnsi" w:hAnsiTheme="minorHAnsi"/>
        </w:rPr>
      </w:pPr>
      <w:r w:rsidRPr="006F6B00">
        <w:rPr>
          <w:rFonts w:asciiTheme="minorHAnsi" w:hAnsiTheme="minorHAnsi"/>
        </w:rPr>
        <w:t>Is the lot/area for a Portable or Stationary Office Trailer?</w:t>
      </w:r>
    </w:p>
    <w:p w14:paraId="10219C6C" w14:textId="77777777" w:rsidR="00506E2C" w:rsidRPr="006F6B00" w:rsidRDefault="00506E2C" w:rsidP="00506E2C">
      <w:pPr>
        <w:pStyle w:val="ListParagraph"/>
        <w:numPr>
          <w:ilvl w:val="1"/>
          <w:numId w:val="1"/>
        </w:numPr>
        <w:spacing w:after="0" w:line="240" w:lineRule="auto"/>
        <w:ind w:left="2340"/>
        <w:rPr>
          <w:rFonts w:asciiTheme="minorHAnsi" w:hAnsiTheme="minorHAnsi"/>
        </w:rPr>
      </w:pPr>
      <w:r w:rsidRPr="006F6B00">
        <w:rPr>
          <w:rFonts w:asciiTheme="minorHAnsi" w:hAnsiTheme="minorHAnsi"/>
        </w:rPr>
        <w:t>What utilities such as water, sewer, phone, or other are needed?</w:t>
      </w:r>
    </w:p>
    <w:p w14:paraId="747A9F7E" w14:textId="77777777" w:rsidR="00506E2C" w:rsidRPr="006F6B00" w:rsidRDefault="00506E2C" w:rsidP="00506E2C">
      <w:pPr>
        <w:pStyle w:val="ListParagraph"/>
        <w:numPr>
          <w:ilvl w:val="0"/>
          <w:numId w:val="1"/>
        </w:numPr>
        <w:spacing w:after="0" w:line="240" w:lineRule="auto"/>
        <w:ind w:left="1710" w:hanging="270"/>
        <w:rPr>
          <w:rFonts w:asciiTheme="minorHAnsi" w:hAnsiTheme="minorHAnsi"/>
        </w:rPr>
      </w:pPr>
      <w:r w:rsidRPr="006F6B00">
        <w:rPr>
          <w:rFonts w:asciiTheme="minorHAnsi" w:hAnsiTheme="minorHAnsi"/>
        </w:rPr>
        <w:t>Equipment Storage – include types of equipment:</w:t>
      </w:r>
    </w:p>
    <w:p w14:paraId="1F4590D3" w14:textId="77777777" w:rsidR="00506E2C" w:rsidRPr="006F6B00" w:rsidRDefault="00506E2C" w:rsidP="00506E2C">
      <w:pPr>
        <w:pStyle w:val="ListParagraph"/>
        <w:numPr>
          <w:ilvl w:val="1"/>
          <w:numId w:val="1"/>
        </w:numPr>
        <w:spacing w:after="0" w:line="240" w:lineRule="auto"/>
        <w:ind w:left="2340"/>
        <w:rPr>
          <w:rFonts w:asciiTheme="minorHAnsi" w:hAnsiTheme="minorHAnsi"/>
        </w:rPr>
      </w:pPr>
      <w:r w:rsidRPr="006F6B00">
        <w:rPr>
          <w:rFonts w:asciiTheme="minorHAnsi" w:hAnsiTheme="minorHAnsi"/>
        </w:rPr>
        <w:t>Large equipment such as loaders, backhoes, etc.</w:t>
      </w:r>
    </w:p>
    <w:p w14:paraId="4AD19F6E" w14:textId="77777777" w:rsidR="00506E2C" w:rsidRPr="006F6B00" w:rsidRDefault="00506E2C" w:rsidP="00506E2C">
      <w:pPr>
        <w:pStyle w:val="ListParagraph"/>
        <w:numPr>
          <w:ilvl w:val="1"/>
          <w:numId w:val="1"/>
        </w:numPr>
        <w:spacing w:after="0" w:line="240" w:lineRule="auto"/>
        <w:ind w:left="2340"/>
        <w:rPr>
          <w:rFonts w:asciiTheme="minorHAnsi" w:hAnsiTheme="minorHAnsi"/>
        </w:rPr>
      </w:pPr>
      <w:r w:rsidRPr="006F6B00">
        <w:rPr>
          <w:rFonts w:asciiTheme="minorHAnsi" w:hAnsiTheme="minorHAnsi"/>
        </w:rPr>
        <w:t>Small equipment such as compactors, etc.</w:t>
      </w:r>
    </w:p>
    <w:p w14:paraId="66DE2250" w14:textId="77777777" w:rsidR="00506E2C" w:rsidRPr="006F6B00" w:rsidRDefault="00506E2C" w:rsidP="00506E2C">
      <w:pPr>
        <w:pStyle w:val="ListParagraph"/>
        <w:numPr>
          <w:ilvl w:val="1"/>
          <w:numId w:val="1"/>
        </w:numPr>
        <w:spacing w:after="0" w:line="240" w:lineRule="auto"/>
        <w:ind w:left="2340"/>
        <w:rPr>
          <w:rFonts w:asciiTheme="minorHAnsi" w:hAnsiTheme="minorHAnsi"/>
        </w:rPr>
      </w:pPr>
      <w:r w:rsidRPr="006F6B00">
        <w:rPr>
          <w:rFonts w:asciiTheme="minorHAnsi" w:hAnsiTheme="minorHAnsi"/>
        </w:rPr>
        <w:t>Hand tools</w:t>
      </w:r>
    </w:p>
    <w:p w14:paraId="72D751B8" w14:textId="77777777" w:rsidR="00506E2C" w:rsidRPr="006F6B00" w:rsidRDefault="00506E2C" w:rsidP="00506E2C">
      <w:pPr>
        <w:pStyle w:val="ListParagraph"/>
        <w:numPr>
          <w:ilvl w:val="0"/>
          <w:numId w:val="1"/>
        </w:numPr>
        <w:spacing w:after="0" w:line="240" w:lineRule="auto"/>
        <w:ind w:left="1710" w:hanging="270"/>
        <w:rPr>
          <w:rFonts w:asciiTheme="minorHAnsi" w:hAnsiTheme="minorHAnsi"/>
        </w:rPr>
      </w:pPr>
      <w:r w:rsidRPr="006F6B00">
        <w:rPr>
          <w:rFonts w:asciiTheme="minorHAnsi" w:hAnsiTheme="minorHAnsi"/>
        </w:rPr>
        <w:t>Material Storage:</w:t>
      </w:r>
    </w:p>
    <w:p w14:paraId="4966E6F2" w14:textId="77777777" w:rsidR="00506E2C" w:rsidRPr="006F6B00" w:rsidRDefault="00506E2C" w:rsidP="00865BBB">
      <w:pPr>
        <w:pStyle w:val="ListParagraph"/>
        <w:numPr>
          <w:ilvl w:val="1"/>
          <w:numId w:val="1"/>
        </w:numPr>
        <w:spacing w:after="0" w:line="240" w:lineRule="auto"/>
        <w:ind w:left="2160" w:hanging="180"/>
        <w:rPr>
          <w:rFonts w:asciiTheme="minorHAnsi" w:hAnsiTheme="minorHAnsi"/>
        </w:rPr>
      </w:pPr>
      <w:r w:rsidRPr="006F6B00">
        <w:rPr>
          <w:rFonts w:asciiTheme="minorHAnsi" w:hAnsiTheme="minorHAnsi"/>
        </w:rPr>
        <w:t xml:space="preserve">Include total list of materials, including </w:t>
      </w:r>
      <w:r w:rsidR="00865BBB" w:rsidRPr="006F6B00">
        <w:rPr>
          <w:rFonts w:asciiTheme="minorHAnsi" w:hAnsiTheme="minorHAnsi"/>
        </w:rPr>
        <w:t>Material Safety Data Sheet (</w:t>
      </w:r>
      <w:r w:rsidRPr="006F6B00">
        <w:rPr>
          <w:rFonts w:asciiTheme="minorHAnsi" w:hAnsiTheme="minorHAnsi"/>
        </w:rPr>
        <w:t>MSDS</w:t>
      </w:r>
      <w:r w:rsidR="00865BBB" w:rsidRPr="006F6B00">
        <w:rPr>
          <w:rFonts w:asciiTheme="minorHAnsi" w:hAnsiTheme="minorHAnsi"/>
        </w:rPr>
        <w:t>)</w:t>
      </w:r>
      <w:r w:rsidRPr="006F6B00">
        <w:rPr>
          <w:rFonts w:asciiTheme="minorHAnsi" w:hAnsiTheme="minorHAnsi"/>
        </w:rPr>
        <w:t>, if applicable.</w:t>
      </w:r>
    </w:p>
    <w:p w14:paraId="0BB6A95C" w14:textId="77777777" w:rsidR="00506E2C" w:rsidRPr="006F6B00" w:rsidRDefault="00506E2C" w:rsidP="00506E2C">
      <w:pPr>
        <w:pStyle w:val="ListParagraph"/>
        <w:numPr>
          <w:ilvl w:val="1"/>
          <w:numId w:val="1"/>
        </w:numPr>
        <w:spacing w:after="0" w:line="240" w:lineRule="auto"/>
        <w:ind w:left="2340"/>
        <w:rPr>
          <w:rFonts w:asciiTheme="minorHAnsi" w:hAnsiTheme="minorHAnsi"/>
        </w:rPr>
      </w:pPr>
      <w:r w:rsidRPr="006F6B00">
        <w:rPr>
          <w:rFonts w:asciiTheme="minorHAnsi" w:hAnsiTheme="minorHAnsi"/>
        </w:rPr>
        <w:t>List all flammable, toxic or hazardous materials, including MSDS.</w:t>
      </w:r>
    </w:p>
    <w:p w14:paraId="798BE0EC" w14:textId="77777777" w:rsidR="00506E2C" w:rsidRPr="006F6B00" w:rsidRDefault="00506E2C" w:rsidP="00506E2C">
      <w:pPr>
        <w:pStyle w:val="ListParagraph"/>
        <w:spacing w:after="0" w:line="240" w:lineRule="auto"/>
        <w:ind w:left="2340"/>
        <w:rPr>
          <w:rFonts w:asciiTheme="minorHAnsi" w:hAnsiTheme="minorHAnsi"/>
        </w:rPr>
      </w:pPr>
    </w:p>
    <w:p w14:paraId="0640A7E9" w14:textId="43B10AF4" w:rsidR="00506E2C" w:rsidRPr="006F6B00" w:rsidRDefault="00506E2C" w:rsidP="00506E2C">
      <w:pPr>
        <w:tabs>
          <w:tab w:val="left" w:pos="990"/>
        </w:tabs>
        <w:spacing w:after="120"/>
        <w:ind w:left="1008" w:hanging="1008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>Step 5:</w:t>
      </w:r>
      <w:r w:rsidRPr="006F6B00">
        <w:rPr>
          <w:rFonts w:asciiTheme="minorHAnsi" w:hAnsiTheme="minorHAnsi"/>
          <w:szCs w:val="22"/>
        </w:rPr>
        <w:tab/>
      </w:r>
      <w:r w:rsidRPr="006F6B00">
        <w:rPr>
          <w:rFonts w:asciiTheme="minorHAnsi" w:hAnsiTheme="minorHAnsi"/>
          <w:szCs w:val="22"/>
        </w:rPr>
        <w:tab/>
      </w:r>
      <w:r w:rsidR="00AB71F8" w:rsidRPr="006F6B00">
        <w:rPr>
          <w:rFonts w:asciiTheme="minorHAnsi" w:hAnsiTheme="minorHAnsi"/>
          <w:szCs w:val="22"/>
        </w:rPr>
        <w:t>CNS</w:t>
      </w:r>
      <w:r w:rsidRPr="006F6B00">
        <w:rPr>
          <w:rFonts w:asciiTheme="minorHAnsi" w:hAnsiTheme="minorHAnsi"/>
          <w:szCs w:val="22"/>
        </w:rPr>
        <w:t xml:space="preserve"> Area Manager select</w:t>
      </w:r>
      <w:r w:rsidR="00865BBB" w:rsidRPr="006F6B00">
        <w:rPr>
          <w:rFonts w:asciiTheme="minorHAnsi" w:hAnsiTheme="minorHAnsi"/>
          <w:szCs w:val="22"/>
        </w:rPr>
        <w:t>s</w:t>
      </w:r>
      <w:r w:rsidRPr="006F6B00">
        <w:rPr>
          <w:rFonts w:asciiTheme="minorHAnsi" w:hAnsiTheme="minorHAnsi"/>
          <w:szCs w:val="22"/>
        </w:rPr>
        <w:t xml:space="preserve"> a lot/area based on the intended use.  The requestors walk down </w:t>
      </w:r>
      <w:r w:rsidR="006F6B00" w:rsidRPr="006F6B00">
        <w:rPr>
          <w:rFonts w:asciiTheme="minorHAnsi" w:hAnsiTheme="minorHAnsi"/>
          <w:szCs w:val="22"/>
        </w:rPr>
        <w:t xml:space="preserve">the selected lot/area with the </w:t>
      </w:r>
      <w:r w:rsidRPr="006F6B00">
        <w:rPr>
          <w:rFonts w:asciiTheme="minorHAnsi" w:hAnsiTheme="minorHAnsi"/>
          <w:szCs w:val="22"/>
        </w:rPr>
        <w:t>STR and Area Manager (using the PX-5866</w:t>
      </w:r>
      <w:r w:rsidR="006F6B00">
        <w:rPr>
          <w:rFonts w:asciiTheme="minorHAnsi" w:hAnsiTheme="minorHAnsi"/>
          <w:szCs w:val="22"/>
        </w:rPr>
        <w:t>, Site Inspection Report</w:t>
      </w:r>
      <w:r w:rsidRPr="006F6B00">
        <w:rPr>
          <w:rFonts w:asciiTheme="minorHAnsi" w:hAnsiTheme="minorHAnsi"/>
          <w:szCs w:val="22"/>
        </w:rPr>
        <w:t>).</w:t>
      </w:r>
    </w:p>
    <w:p w14:paraId="797657F4" w14:textId="40C0AE54" w:rsidR="00506E2C" w:rsidRPr="006F6B00" w:rsidRDefault="008020C6" w:rsidP="00506E2C">
      <w:pPr>
        <w:tabs>
          <w:tab w:val="left" w:pos="990"/>
        </w:tabs>
        <w:spacing w:after="120"/>
        <w:ind w:left="990" w:hanging="99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Step 6:</w:t>
      </w:r>
      <w:r>
        <w:rPr>
          <w:rFonts w:asciiTheme="minorHAnsi" w:hAnsiTheme="minorHAnsi"/>
          <w:szCs w:val="22"/>
        </w:rPr>
        <w:tab/>
        <w:t xml:space="preserve">The </w:t>
      </w:r>
      <w:r w:rsidR="00506E2C" w:rsidRPr="006F6B00">
        <w:rPr>
          <w:rFonts w:asciiTheme="minorHAnsi" w:hAnsiTheme="minorHAnsi"/>
          <w:szCs w:val="22"/>
        </w:rPr>
        <w:t>STR approve</w:t>
      </w:r>
      <w:r w:rsidR="00865BBB" w:rsidRPr="006F6B00">
        <w:rPr>
          <w:rFonts w:asciiTheme="minorHAnsi" w:hAnsiTheme="minorHAnsi"/>
          <w:szCs w:val="22"/>
        </w:rPr>
        <w:t>s</w:t>
      </w:r>
      <w:r w:rsidR="00506E2C" w:rsidRPr="006F6B00">
        <w:rPr>
          <w:rFonts w:asciiTheme="minorHAnsi" w:hAnsiTheme="minorHAnsi"/>
          <w:szCs w:val="22"/>
        </w:rPr>
        <w:t>/disapprove</w:t>
      </w:r>
      <w:r w:rsidR="00865BBB" w:rsidRPr="006F6B00">
        <w:rPr>
          <w:rFonts w:asciiTheme="minorHAnsi" w:hAnsiTheme="minorHAnsi"/>
          <w:szCs w:val="22"/>
        </w:rPr>
        <w:t>s</w:t>
      </w:r>
      <w:r w:rsidR="00506E2C" w:rsidRPr="006F6B00">
        <w:rPr>
          <w:rFonts w:asciiTheme="minorHAnsi" w:hAnsiTheme="minorHAnsi"/>
          <w:szCs w:val="22"/>
        </w:rPr>
        <w:t xml:space="preserve"> request.  If disapproved, the STR provide</w:t>
      </w:r>
      <w:r w:rsidR="00865BBB" w:rsidRPr="006F6B00">
        <w:rPr>
          <w:rFonts w:asciiTheme="minorHAnsi" w:hAnsiTheme="minorHAnsi"/>
          <w:szCs w:val="22"/>
        </w:rPr>
        <w:t>s</w:t>
      </w:r>
      <w:r w:rsidR="00506E2C" w:rsidRPr="006F6B00">
        <w:rPr>
          <w:rFonts w:asciiTheme="minorHAnsi" w:hAnsiTheme="minorHAnsi"/>
          <w:szCs w:val="22"/>
        </w:rPr>
        <w:t xml:space="preserve"> detailed comments.</w:t>
      </w:r>
    </w:p>
    <w:p w14:paraId="4C192254" w14:textId="4A102521" w:rsidR="00506E2C" w:rsidRPr="006F6B00" w:rsidRDefault="008020C6" w:rsidP="00506E2C">
      <w:pPr>
        <w:tabs>
          <w:tab w:val="left" w:pos="990"/>
        </w:tabs>
        <w:spacing w:after="120"/>
        <w:ind w:left="720" w:hanging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Step 7: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 xml:space="preserve">The </w:t>
      </w:r>
      <w:r w:rsidR="00506E2C" w:rsidRPr="006F6B00">
        <w:rPr>
          <w:rFonts w:asciiTheme="minorHAnsi" w:hAnsiTheme="minorHAnsi"/>
          <w:szCs w:val="22"/>
        </w:rPr>
        <w:t>STR add</w:t>
      </w:r>
      <w:r w:rsidR="00865BBB" w:rsidRPr="006F6B00">
        <w:rPr>
          <w:rFonts w:asciiTheme="minorHAnsi" w:hAnsiTheme="minorHAnsi"/>
          <w:szCs w:val="22"/>
        </w:rPr>
        <w:t>s</w:t>
      </w:r>
      <w:r w:rsidR="00506E2C" w:rsidRPr="006F6B00">
        <w:rPr>
          <w:rFonts w:asciiTheme="minorHAnsi" w:hAnsiTheme="minorHAnsi"/>
          <w:szCs w:val="22"/>
        </w:rPr>
        <w:t xml:space="preserve"> anticipated start/finish dates, and contact phone numbers.</w:t>
      </w:r>
    </w:p>
    <w:p w14:paraId="7B46BF90" w14:textId="4AEF7E2F" w:rsidR="00506E2C" w:rsidRPr="006F6B00" w:rsidRDefault="00506E2C" w:rsidP="00506E2C">
      <w:pPr>
        <w:tabs>
          <w:tab w:val="left" w:pos="990"/>
        </w:tabs>
        <w:spacing w:after="120"/>
        <w:ind w:left="990" w:hanging="990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>Step 8:</w:t>
      </w:r>
      <w:r w:rsidRPr="006F6B00">
        <w:rPr>
          <w:rFonts w:asciiTheme="minorHAnsi" w:hAnsiTheme="minorHAnsi"/>
          <w:szCs w:val="22"/>
        </w:rPr>
        <w:tab/>
        <w:t>The Subcontractor</w:t>
      </w:r>
      <w:r w:rsidR="00215988" w:rsidRPr="006F6B00">
        <w:rPr>
          <w:rFonts w:asciiTheme="minorHAnsi" w:hAnsiTheme="minorHAnsi"/>
          <w:szCs w:val="22"/>
        </w:rPr>
        <w:t>/Tenant</w:t>
      </w:r>
      <w:r w:rsidR="006F6B00" w:rsidRPr="006F6B00">
        <w:rPr>
          <w:rFonts w:asciiTheme="minorHAnsi" w:hAnsiTheme="minorHAnsi"/>
          <w:szCs w:val="22"/>
        </w:rPr>
        <w:t xml:space="preserve">, </w:t>
      </w:r>
      <w:r w:rsidRPr="006F6B00">
        <w:rPr>
          <w:rFonts w:asciiTheme="minorHAnsi" w:hAnsiTheme="minorHAnsi"/>
          <w:szCs w:val="22"/>
        </w:rPr>
        <w:t>STR and Area Manager sign the Use Form.</w:t>
      </w:r>
    </w:p>
    <w:p w14:paraId="642FE95A" w14:textId="77777777" w:rsidR="00506E2C" w:rsidRPr="006F6B00" w:rsidRDefault="00506E2C" w:rsidP="00506E2C">
      <w:pPr>
        <w:tabs>
          <w:tab w:val="left" w:pos="990"/>
        </w:tabs>
        <w:spacing w:after="120"/>
        <w:ind w:left="990" w:hanging="990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>Step 9:</w:t>
      </w:r>
      <w:r w:rsidRPr="006F6B00">
        <w:rPr>
          <w:rFonts w:asciiTheme="minorHAnsi" w:hAnsiTheme="minorHAnsi"/>
          <w:szCs w:val="22"/>
        </w:rPr>
        <w:tab/>
        <w:t>The Requestor requests release from the Obligation.</w:t>
      </w:r>
    </w:p>
    <w:p w14:paraId="1D180D38" w14:textId="0EDE52D6" w:rsidR="00506E2C" w:rsidRPr="006F6B00" w:rsidRDefault="00506E2C" w:rsidP="00506E2C">
      <w:pPr>
        <w:tabs>
          <w:tab w:val="left" w:pos="990"/>
        </w:tabs>
        <w:spacing w:after="120"/>
        <w:ind w:left="1008" w:hanging="1008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>Step 10:</w:t>
      </w:r>
      <w:r w:rsidRPr="006F6B00">
        <w:rPr>
          <w:rFonts w:asciiTheme="minorHAnsi" w:hAnsiTheme="minorHAnsi"/>
          <w:szCs w:val="22"/>
        </w:rPr>
        <w:tab/>
      </w:r>
      <w:r w:rsidRPr="006F6B00">
        <w:rPr>
          <w:rFonts w:asciiTheme="minorHAnsi" w:hAnsiTheme="minorHAnsi"/>
          <w:szCs w:val="22"/>
        </w:rPr>
        <w:tab/>
        <w:t>The Subcontractor</w:t>
      </w:r>
      <w:r w:rsidR="00215988" w:rsidRPr="006F6B00">
        <w:rPr>
          <w:rFonts w:asciiTheme="minorHAnsi" w:hAnsiTheme="minorHAnsi"/>
          <w:szCs w:val="22"/>
        </w:rPr>
        <w:t>/Tenant</w:t>
      </w:r>
      <w:r w:rsidR="006F6B00" w:rsidRPr="006F6B00">
        <w:rPr>
          <w:rFonts w:asciiTheme="minorHAnsi" w:hAnsiTheme="minorHAnsi"/>
          <w:szCs w:val="22"/>
        </w:rPr>
        <w:t xml:space="preserve">, </w:t>
      </w:r>
      <w:r w:rsidRPr="006F6B00">
        <w:rPr>
          <w:rFonts w:asciiTheme="minorHAnsi" w:hAnsiTheme="minorHAnsi"/>
          <w:szCs w:val="22"/>
        </w:rPr>
        <w:t>STR and Area Manager walk down the lot/area (using the PX</w:t>
      </w:r>
      <w:r w:rsidR="00787584" w:rsidRPr="006F6B00">
        <w:rPr>
          <w:rFonts w:asciiTheme="minorHAnsi" w:hAnsiTheme="minorHAnsi"/>
          <w:szCs w:val="22"/>
        </w:rPr>
        <w:noBreakHyphen/>
      </w:r>
      <w:r w:rsidRPr="006F6B00">
        <w:rPr>
          <w:rFonts w:asciiTheme="minorHAnsi" w:hAnsiTheme="minorHAnsi"/>
          <w:szCs w:val="22"/>
        </w:rPr>
        <w:t xml:space="preserve">5866) to confirm the area is clean of trash/debris, trailers have been removed, and the area is </w:t>
      </w:r>
      <w:r w:rsidR="00865BBB" w:rsidRPr="006F6B00">
        <w:rPr>
          <w:rFonts w:asciiTheme="minorHAnsi" w:hAnsiTheme="minorHAnsi"/>
          <w:szCs w:val="22"/>
        </w:rPr>
        <w:t xml:space="preserve">in </w:t>
      </w:r>
      <w:r w:rsidRPr="006F6B00">
        <w:rPr>
          <w:rFonts w:asciiTheme="minorHAnsi" w:hAnsiTheme="minorHAnsi"/>
          <w:szCs w:val="22"/>
        </w:rPr>
        <w:t>an acceptable condition.</w:t>
      </w:r>
    </w:p>
    <w:p w14:paraId="3EBFE9EC" w14:textId="77777777" w:rsidR="00506E2C" w:rsidRDefault="00506E2C" w:rsidP="00506E2C">
      <w:pPr>
        <w:tabs>
          <w:tab w:val="left" w:pos="990"/>
        </w:tabs>
        <w:spacing w:after="120"/>
        <w:ind w:left="1008" w:hanging="1008"/>
        <w:rPr>
          <w:rFonts w:asciiTheme="minorHAnsi" w:hAnsiTheme="minorHAnsi"/>
          <w:szCs w:val="22"/>
        </w:rPr>
      </w:pPr>
      <w:r w:rsidRPr="006F6B00">
        <w:rPr>
          <w:rFonts w:asciiTheme="minorHAnsi" w:hAnsiTheme="minorHAnsi"/>
          <w:szCs w:val="22"/>
        </w:rPr>
        <w:t>Step 11:</w:t>
      </w:r>
      <w:r w:rsidRPr="006F6B00">
        <w:rPr>
          <w:rFonts w:asciiTheme="minorHAnsi" w:hAnsiTheme="minorHAnsi"/>
          <w:szCs w:val="22"/>
        </w:rPr>
        <w:tab/>
        <w:t>The Area Manager signs the form and releases the Requestor from further obligations for the lot/area and forwards a copy to the Procurement Specialist upon completion of the project.</w:t>
      </w:r>
    </w:p>
    <w:p w14:paraId="4A7DE6B5" w14:textId="746B7FAD" w:rsidR="006F6B00" w:rsidRDefault="006F6B00" w:rsidP="00506E2C">
      <w:pPr>
        <w:tabs>
          <w:tab w:val="left" w:pos="990"/>
        </w:tabs>
        <w:spacing w:after="120"/>
        <w:ind w:left="1008" w:hanging="1008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Final Release:</w:t>
      </w:r>
    </w:p>
    <w:p w14:paraId="5B089C92" w14:textId="31CA418B" w:rsidR="006F6B00" w:rsidRPr="006F6B00" w:rsidRDefault="006F6B00" w:rsidP="006F6B00">
      <w:pPr>
        <w:spacing w:after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area manager releases the subcontractor / tenant of assignment obligations and agrees that the lot area is clean and returned to CNS Pantex in acceptance condition. </w:t>
      </w:r>
    </w:p>
    <w:p w14:paraId="637DCEA3" w14:textId="77777777" w:rsidR="00506E2C" w:rsidRPr="008025E3" w:rsidRDefault="00506E2C" w:rsidP="00506E2C">
      <w:pPr>
        <w:tabs>
          <w:tab w:val="left" w:pos="990"/>
        </w:tabs>
        <w:ind w:left="720" w:hanging="720"/>
        <w:rPr>
          <w:sz w:val="24"/>
        </w:rPr>
      </w:pPr>
    </w:p>
    <w:p w14:paraId="6C6D1D20" w14:textId="77777777" w:rsidR="00691657" w:rsidRDefault="00691657" w:rsidP="00506E2C"/>
    <w:sectPr w:rsidR="00691657" w:rsidSect="006A5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CE46" w14:textId="77777777" w:rsidR="005F3F22" w:rsidRDefault="005F3F22" w:rsidP="000478D8">
      <w:r>
        <w:separator/>
      </w:r>
    </w:p>
  </w:endnote>
  <w:endnote w:type="continuationSeparator" w:id="0">
    <w:p w14:paraId="39D6CA29" w14:textId="77777777" w:rsidR="005F3F22" w:rsidRDefault="005F3F22" w:rsidP="0004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187E" w14:textId="77777777" w:rsidR="00AF46E7" w:rsidRDefault="00AF4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A7EB" w14:textId="77777777" w:rsidR="000478D8" w:rsidRPr="006A5C24" w:rsidRDefault="000478D8" w:rsidP="000478D8">
    <w:pPr>
      <w:pStyle w:val="Footer"/>
      <w:jc w:val="center"/>
      <w:rPr>
        <w:sz w:val="24"/>
      </w:rPr>
    </w:pPr>
    <w:r w:rsidRPr="006A5C24">
      <w:rPr>
        <w:rFonts w:ascii="Arial" w:hAnsi="Arial" w:cs="Arial"/>
        <w:b/>
        <w:sz w:val="24"/>
      </w:rPr>
      <w:t>UNCLASSIFIED</w:t>
    </w:r>
  </w:p>
  <w:p w14:paraId="744FC353" w14:textId="77777777" w:rsidR="000478D8" w:rsidRPr="000478D8" w:rsidRDefault="000478D8" w:rsidP="00047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C0A7" w14:textId="77777777" w:rsidR="00AF46E7" w:rsidRDefault="00AF4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002C" w14:textId="77777777" w:rsidR="005F3F22" w:rsidRDefault="005F3F22" w:rsidP="000478D8">
      <w:r>
        <w:separator/>
      </w:r>
    </w:p>
  </w:footnote>
  <w:footnote w:type="continuationSeparator" w:id="0">
    <w:p w14:paraId="596F2528" w14:textId="77777777" w:rsidR="005F3F22" w:rsidRDefault="005F3F22" w:rsidP="0004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D2D0" w14:textId="77777777" w:rsidR="00AF46E7" w:rsidRDefault="00AF4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9465" w14:textId="6AA5232F" w:rsidR="000478D8" w:rsidRPr="005F3F22" w:rsidRDefault="00FC7A1A" w:rsidP="000478D8">
    <w:pPr>
      <w:pStyle w:val="Footer"/>
      <w:jc w:val="center"/>
      <w:rPr>
        <w:rFonts w:ascii="Calibri" w:hAnsi="Calibri" w:cs="Arial"/>
        <w:b/>
        <w:sz w:val="24"/>
      </w:rPr>
    </w:pPr>
    <w:r w:rsidRPr="005F3F22"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25298F92" wp14:editId="0818D7F0">
          <wp:simplePos x="0" y="0"/>
          <wp:positionH relativeFrom="column">
            <wp:posOffset>28575</wp:posOffset>
          </wp:positionH>
          <wp:positionV relativeFrom="paragraph">
            <wp:posOffset>-19050</wp:posOffset>
          </wp:positionV>
          <wp:extent cx="1316355" cy="575945"/>
          <wp:effectExtent l="0" t="0" r="0" b="0"/>
          <wp:wrapNone/>
          <wp:docPr id="3" name="Picture 11" descr="C:\Users\dwyckoff\AppData\Local\Microsoft\Windows\Temporary Internet Files\Content.Outlook\Z982VM0H\PANTEX_logo_RGB_subtex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dwyckoff\AppData\Local\Microsoft\Windows\Temporary Internet Files\Content.Outlook\Z982VM0H\PANTEX_logo_RGB_subtext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8D8" w:rsidRPr="005F3F22">
      <w:rPr>
        <w:rFonts w:ascii="Calibri" w:hAnsi="Calibri" w:cs="Arial"/>
        <w:b/>
        <w:sz w:val="24"/>
      </w:rPr>
      <w:t>UNCLASSIFIED</w:t>
    </w:r>
  </w:p>
  <w:p w14:paraId="256FE865" w14:textId="77777777" w:rsidR="006A5C24" w:rsidRPr="005F3F22" w:rsidRDefault="006A5C24" w:rsidP="006A5C24">
    <w:pPr>
      <w:pStyle w:val="Footer"/>
      <w:tabs>
        <w:tab w:val="clear" w:pos="4680"/>
        <w:tab w:val="left" w:pos="7200"/>
        <w:tab w:val="left" w:pos="8280"/>
      </w:tabs>
      <w:rPr>
        <w:rFonts w:ascii="Calibri" w:hAnsi="Calibri" w:cs="Arial"/>
        <w:sz w:val="18"/>
        <w:szCs w:val="18"/>
      </w:rPr>
    </w:pPr>
    <w:r w:rsidRPr="005F3F22">
      <w:rPr>
        <w:rFonts w:ascii="Calibri" w:hAnsi="Calibri" w:cs="Arial"/>
        <w:sz w:val="18"/>
        <w:szCs w:val="18"/>
      </w:rPr>
      <w:tab/>
      <w:t xml:space="preserve">Index No. </w:t>
    </w:r>
    <w:r w:rsidRPr="005F3F22">
      <w:rPr>
        <w:rFonts w:ascii="Calibri" w:hAnsi="Calibri" w:cs="Arial"/>
        <w:sz w:val="18"/>
        <w:szCs w:val="18"/>
      </w:rPr>
      <w:tab/>
      <w:t>PX-5865</w:t>
    </w:r>
  </w:p>
  <w:p w14:paraId="51333BFD" w14:textId="77777777" w:rsidR="006A5C24" w:rsidRPr="005F3F22" w:rsidRDefault="006A5C24" w:rsidP="006A5C24">
    <w:pPr>
      <w:tabs>
        <w:tab w:val="left" w:pos="7200"/>
        <w:tab w:val="left" w:pos="8280"/>
      </w:tabs>
      <w:rPr>
        <w:rFonts w:ascii="Calibri" w:hAnsi="Calibri" w:cs="Arial"/>
        <w:sz w:val="18"/>
        <w:szCs w:val="18"/>
      </w:rPr>
    </w:pPr>
    <w:r w:rsidRPr="005F3F22">
      <w:rPr>
        <w:rFonts w:ascii="Calibri" w:hAnsi="Calibri" w:cs="Arial"/>
        <w:sz w:val="18"/>
        <w:szCs w:val="18"/>
      </w:rPr>
      <w:tab/>
      <w:t xml:space="preserve">Page No. </w:t>
    </w:r>
    <w:r w:rsidRPr="005F3F22">
      <w:rPr>
        <w:rFonts w:ascii="Calibri" w:hAnsi="Calibri" w:cs="Arial"/>
        <w:sz w:val="18"/>
        <w:szCs w:val="18"/>
      </w:rPr>
      <w:tab/>
    </w:r>
    <w:r w:rsidRPr="005F3F22">
      <w:rPr>
        <w:rFonts w:ascii="Calibri" w:hAnsi="Calibri" w:cs="Arial"/>
        <w:sz w:val="18"/>
        <w:szCs w:val="18"/>
      </w:rPr>
      <w:fldChar w:fldCharType="begin"/>
    </w:r>
    <w:r w:rsidRPr="005F3F22">
      <w:rPr>
        <w:rFonts w:ascii="Calibri" w:hAnsi="Calibri" w:cs="Arial"/>
        <w:sz w:val="18"/>
        <w:szCs w:val="18"/>
      </w:rPr>
      <w:instrText xml:space="preserve"> PAGE </w:instrText>
    </w:r>
    <w:r w:rsidRPr="005F3F22">
      <w:rPr>
        <w:rFonts w:ascii="Calibri" w:hAnsi="Calibri" w:cs="Arial"/>
        <w:sz w:val="18"/>
        <w:szCs w:val="18"/>
      </w:rPr>
      <w:fldChar w:fldCharType="separate"/>
    </w:r>
    <w:r w:rsidR="009D61C9">
      <w:rPr>
        <w:rFonts w:ascii="Calibri" w:hAnsi="Calibri" w:cs="Arial"/>
        <w:noProof/>
        <w:sz w:val="18"/>
        <w:szCs w:val="18"/>
      </w:rPr>
      <w:t>1</w:t>
    </w:r>
    <w:r w:rsidRPr="005F3F22">
      <w:rPr>
        <w:rFonts w:ascii="Calibri" w:hAnsi="Calibri" w:cs="Arial"/>
        <w:sz w:val="18"/>
        <w:szCs w:val="18"/>
      </w:rPr>
      <w:fldChar w:fldCharType="end"/>
    </w:r>
    <w:r w:rsidRPr="005F3F22">
      <w:rPr>
        <w:rFonts w:ascii="Calibri" w:hAnsi="Calibri" w:cs="Arial"/>
        <w:sz w:val="18"/>
        <w:szCs w:val="18"/>
      </w:rPr>
      <w:t xml:space="preserve"> of </w:t>
    </w:r>
    <w:r w:rsidRPr="005F3F22">
      <w:rPr>
        <w:rFonts w:ascii="Calibri" w:hAnsi="Calibri" w:cs="Arial"/>
        <w:sz w:val="18"/>
        <w:szCs w:val="18"/>
      </w:rPr>
      <w:fldChar w:fldCharType="begin"/>
    </w:r>
    <w:r w:rsidRPr="005F3F22">
      <w:rPr>
        <w:rFonts w:ascii="Calibri" w:hAnsi="Calibri" w:cs="Arial"/>
        <w:sz w:val="18"/>
        <w:szCs w:val="18"/>
      </w:rPr>
      <w:instrText xml:space="preserve"> NUMPAGES  </w:instrText>
    </w:r>
    <w:r w:rsidRPr="005F3F22">
      <w:rPr>
        <w:rFonts w:ascii="Calibri" w:hAnsi="Calibri" w:cs="Arial"/>
        <w:sz w:val="18"/>
        <w:szCs w:val="18"/>
      </w:rPr>
      <w:fldChar w:fldCharType="separate"/>
    </w:r>
    <w:r w:rsidR="009D61C9">
      <w:rPr>
        <w:rFonts w:ascii="Calibri" w:hAnsi="Calibri" w:cs="Arial"/>
        <w:noProof/>
        <w:sz w:val="18"/>
        <w:szCs w:val="18"/>
      </w:rPr>
      <w:t>3</w:t>
    </w:r>
    <w:r w:rsidRPr="005F3F22">
      <w:rPr>
        <w:rFonts w:ascii="Calibri" w:hAnsi="Calibri" w:cs="Arial"/>
        <w:sz w:val="18"/>
        <w:szCs w:val="18"/>
      </w:rPr>
      <w:fldChar w:fldCharType="end"/>
    </w:r>
  </w:p>
  <w:p w14:paraId="359135D2" w14:textId="77777777" w:rsidR="006A5C24" w:rsidRPr="005F3F22" w:rsidRDefault="006A5C24" w:rsidP="006A5C24">
    <w:pPr>
      <w:pStyle w:val="Footer"/>
      <w:tabs>
        <w:tab w:val="clear" w:pos="4680"/>
        <w:tab w:val="left" w:pos="7200"/>
        <w:tab w:val="left" w:pos="8280"/>
      </w:tabs>
      <w:rPr>
        <w:rFonts w:ascii="Calibri" w:hAnsi="Calibri" w:cs="Arial"/>
        <w:sz w:val="18"/>
        <w:szCs w:val="18"/>
      </w:rPr>
    </w:pPr>
    <w:r w:rsidRPr="005F3F22">
      <w:rPr>
        <w:rFonts w:ascii="Calibri" w:hAnsi="Calibri" w:cs="Arial"/>
        <w:sz w:val="18"/>
        <w:szCs w:val="18"/>
      </w:rPr>
      <w:tab/>
      <w:t xml:space="preserve">Issue No. </w:t>
    </w:r>
    <w:r w:rsidRPr="005F3F22">
      <w:rPr>
        <w:rFonts w:ascii="Calibri" w:hAnsi="Calibri" w:cs="Arial"/>
        <w:sz w:val="18"/>
        <w:szCs w:val="18"/>
      </w:rPr>
      <w:tab/>
    </w:r>
    <w:r w:rsidR="001F4291" w:rsidRPr="005F3F22">
      <w:rPr>
        <w:rFonts w:ascii="Calibri" w:hAnsi="Calibri" w:cs="Arial"/>
        <w:sz w:val="18"/>
        <w:szCs w:val="18"/>
      </w:rPr>
      <w:t>002</w:t>
    </w:r>
  </w:p>
  <w:p w14:paraId="1ECA9C1F" w14:textId="77777777" w:rsidR="006A5C24" w:rsidRPr="005F3F22" w:rsidRDefault="00787584" w:rsidP="006A5C24">
    <w:pPr>
      <w:pStyle w:val="Footer"/>
      <w:tabs>
        <w:tab w:val="clear" w:pos="4680"/>
        <w:tab w:val="left" w:pos="7200"/>
        <w:tab w:val="left" w:pos="8280"/>
      </w:tabs>
      <w:jc w:val="center"/>
      <w:rPr>
        <w:rFonts w:ascii="Calibri" w:hAnsi="Calibri" w:cs="Arial"/>
        <w:b/>
        <w:sz w:val="24"/>
      </w:rPr>
    </w:pPr>
    <w:r>
      <w:rPr>
        <w:rFonts w:ascii="Calibri" w:hAnsi="Calibri" w:cs="Arial"/>
        <w:b/>
        <w:sz w:val="24"/>
      </w:rPr>
      <w:t xml:space="preserve">Request for Lot or </w:t>
    </w:r>
    <w:r w:rsidR="006A5C24" w:rsidRPr="005F3F22">
      <w:rPr>
        <w:rFonts w:ascii="Calibri" w:hAnsi="Calibri" w:cs="Arial"/>
        <w:b/>
        <w:sz w:val="24"/>
      </w:rPr>
      <w:t>Area</w:t>
    </w:r>
  </w:p>
  <w:p w14:paraId="5DD41B24" w14:textId="77777777" w:rsidR="006A5C24" w:rsidRPr="005F3F22" w:rsidRDefault="006A5C24" w:rsidP="006A5C24">
    <w:pPr>
      <w:pStyle w:val="Footer"/>
      <w:tabs>
        <w:tab w:val="clear" w:pos="4680"/>
        <w:tab w:val="left" w:pos="7200"/>
        <w:tab w:val="left" w:pos="8280"/>
      </w:tabs>
      <w:jc w:val="center"/>
      <w:rPr>
        <w:rFonts w:ascii="Calibri" w:hAnsi="Calibri" w:cs="Arial"/>
        <w:sz w:val="18"/>
        <w:szCs w:val="18"/>
      </w:rPr>
    </w:pPr>
    <w:r w:rsidRPr="005F3F22">
      <w:rPr>
        <w:rFonts w:ascii="Calibri" w:hAnsi="Calibri" w:cs="Arial"/>
        <w:sz w:val="18"/>
        <w:szCs w:val="18"/>
      </w:rPr>
      <w:t>(Reference PPLAN-0075)</w:t>
    </w:r>
  </w:p>
  <w:p w14:paraId="2D2211AA" w14:textId="1E622E73" w:rsidR="000478D8" w:rsidRPr="006A5C24" w:rsidRDefault="00FC7A1A">
    <w:pPr>
      <w:pStyle w:val="Header"/>
      <w:rPr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A749" wp14:editId="7D5AC5C6">
              <wp:simplePos x="0" y="0"/>
              <wp:positionH relativeFrom="column">
                <wp:posOffset>-31750</wp:posOffset>
              </wp:positionH>
              <wp:positionV relativeFrom="paragraph">
                <wp:posOffset>17145</wp:posOffset>
              </wp:positionV>
              <wp:extent cx="6028690" cy="0"/>
              <wp:effectExtent l="6350" t="7620" r="13335" b="114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6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A4D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5pt;margin-top:1.35pt;width:474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WJ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tN8MV+C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B5E4" w14:textId="77777777" w:rsidR="00AF46E7" w:rsidRDefault="00AF4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77D98"/>
    <w:multiLevelType w:val="hybridMultilevel"/>
    <w:tmpl w:val="2AF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vUMVF9UPclT04bOB/O/rt2fkLnOrvtSSfWd5EBo5KLLQt52Ln8vJvkHsQv0SiZ9dvE2ErcxmgkXDuKVRJv0CFg==" w:salt="Y7MrXE9HniEkvhceZZEWAg==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2C"/>
    <w:rsid w:val="000478D8"/>
    <w:rsid w:val="0005533D"/>
    <w:rsid w:val="001F4291"/>
    <w:rsid w:val="00215988"/>
    <w:rsid w:val="002B0822"/>
    <w:rsid w:val="00506E2C"/>
    <w:rsid w:val="0055754F"/>
    <w:rsid w:val="00595B76"/>
    <w:rsid w:val="005D4256"/>
    <w:rsid w:val="005F3F22"/>
    <w:rsid w:val="00691657"/>
    <w:rsid w:val="006923AE"/>
    <w:rsid w:val="006A5C24"/>
    <w:rsid w:val="006F6B00"/>
    <w:rsid w:val="00720D37"/>
    <w:rsid w:val="00787584"/>
    <w:rsid w:val="008020C6"/>
    <w:rsid w:val="0085323E"/>
    <w:rsid w:val="00865BBB"/>
    <w:rsid w:val="008B458B"/>
    <w:rsid w:val="009B73B1"/>
    <w:rsid w:val="009D61C9"/>
    <w:rsid w:val="00AB71F8"/>
    <w:rsid w:val="00AF46E7"/>
    <w:rsid w:val="00B1578E"/>
    <w:rsid w:val="00BC3958"/>
    <w:rsid w:val="00C1366B"/>
    <w:rsid w:val="00C1525E"/>
    <w:rsid w:val="00C31AE3"/>
    <w:rsid w:val="00E05865"/>
    <w:rsid w:val="00F40D22"/>
    <w:rsid w:val="00FC3E77"/>
    <w:rsid w:val="00FC7A1A"/>
    <w:rsid w:val="00FD5142"/>
    <w:rsid w:val="00F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4143C928"/>
  <w15:chartTrackingRefBased/>
  <w15:docId w15:val="{29345EEA-19A9-4A2B-AAFB-8578F0F1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E2C"/>
    <w:rPr>
      <w:rFonts w:ascii="Times New Roman" w:eastAsia="Times New Roman" w:hAnsi="Times New Roman"/>
      <w:sz w:val="22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506E2C"/>
    <w:pPr>
      <w:keepNext/>
      <w:ind w:left="720"/>
      <w:jc w:val="center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06E2C"/>
    <w:rPr>
      <w:rFonts w:ascii="Times New Roman" w:eastAsia="Times New Roman" w:hAnsi="Times New Roman" w:cs="Times New Roman"/>
      <w:b/>
      <w:szCs w:val="26"/>
    </w:rPr>
  </w:style>
  <w:style w:type="paragraph" w:styleId="Header">
    <w:name w:val="header"/>
    <w:basedOn w:val="Normal"/>
    <w:link w:val="HeaderChar"/>
    <w:uiPriority w:val="99"/>
    <w:rsid w:val="00506E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6E2C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06E2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Footer">
    <w:name w:val="footer"/>
    <w:basedOn w:val="Normal"/>
    <w:link w:val="FooterChar"/>
    <w:unhideWhenUsed/>
    <w:rsid w:val="000478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478D8"/>
    <w:rPr>
      <w:rFonts w:ascii="Times New Roman" w:eastAsia="Times New Roman" w:hAnsi="Times New Roman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7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58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584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8DBE-1989-4894-8ACF-4AD91B78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Pantex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dhaney</dc:creator>
  <cp:keywords/>
  <cp:lastModifiedBy>Miller, Allex Magan [PXD]</cp:lastModifiedBy>
  <cp:revision>2</cp:revision>
  <cp:lastPrinted>2011-07-07T15:48:00Z</cp:lastPrinted>
  <dcterms:created xsi:type="dcterms:W3CDTF">2026-02-05T20:58:00Z</dcterms:created>
  <dcterms:modified xsi:type="dcterms:W3CDTF">2026-02-05T20:58:00Z</dcterms:modified>
</cp:coreProperties>
</file>